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06F" w:rsidRPr="000F145B" w:rsidRDefault="00305991" w:rsidP="001658F8">
      <w:pPr>
        <w:jc w:val="center"/>
        <w:rPr>
          <w:rFonts w:ascii="Times New Roman" w:hAnsi="Times New Roman"/>
          <w:b/>
          <w:szCs w:val="24"/>
        </w:rPr>
      </w:pPr>
      <w:r w:rsidRPr="000F145B">
        <w:rPr>
          <w:rFonts w:ascii="Times New Roman" w:hAnsi="Times New Roman"/>
          <w:b/>
          <w:szCs w:val="24"/>
        </w:rPr>
        <w:t>«</w:t>
      </w:r>
      <w:proofErr w:type="spellStart"/>
      <w:r w:rsidR="003963BE" w:rsidRPr="000F145B">
        <w:rPr>
          <w:rFonts w:ascii="Times New Roman" w:hAnsi="Times New Roman"/>
          <w:b/>
          <w:szCs w:val="24"/>
        </w:rPr>
        <w:t>Тегін</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медициналық</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көмектің</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кепілдік</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берілген</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көлемі</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шеңберінде</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тергеу</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изоляторлары</w:t>
      </w:r>
      <w:proofErr w:type="spellEnd"/>
      <w:r w:rsidR="003963BE" w:rsidRPr="000F145B">
        <w:rPr>
          <w:rFonts w:ascii="Times New Roman" w:hAnsi="Times New Roman"/>
          <w:b/>
          <w:szCs w:val="24"/>
        </w:rPr>
        <w:t xml:space="preserve"> мен </w:t>
      </w:r>
      <w:proofErr w:type="spellStart"/>
      <w:r w:rsidR="003963BE" w:rsidRPr="000F145B">
        <w:rPr>
          <w:rFonts w:ascii="Times New Roman" w:hAnsi="Times New Roman"/>
          <w:b/>
          <w:szCs w:val="24"/>
        </w:rPr>
        <w:t>қылмысты</w:t>
      </w:r>
      <w:proofErr w:type="gramStart"/>
      <w:r w:rsidR="003963BE" w:rsidRPr="000F145B">
        <w:rPr>
          <w:rFonts w:ascii="Times New Roman" w:hAnsi="Times New Roman"/>
          <w:b/>
          <w:szCs w:val="24"/>
        </w:rPr>
        <w:t>қ-</w:t>
      </w:r>
      <w:proofErr w:type="gramEnd"/>
      <w:r w:rsidR="003963BE" w:rsidRPr="000F145B">
        <w:rPr>
          <w:rFonts w:ascii="Times New Roman" w:hAnsi="Times New Roman"/>
          <w:b/>
          <w:szCs w:val="24"/>
        </w:rPr>
        <w:t>атқару</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пенитенциарлық</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жүйесінің</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мекемелерінде</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ұсталатын</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адамдар</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үшін</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медициналық</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көмектің</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қосымша</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көлемін</w:t>
      </w:r>
      <w:proofErr w:type="spellEnd"/>
      <w:r w:rsidR="003963BE" w:rsidRPr="000F145B">
        <w:rPr>
          <w:rFonts w:ascii="Times New Roman" w:hAnsi="Times New Roman"/>
          <w:b/>
          <w:szCs w:val="24"/>
        </w:rPr>
        <w:t xml:space="preserve"> бюджет </w:t>
      </w:r>
      <w:proofErr w:type="spellStart"/>
      <w:r w:rsidR="003963BE" w:rsidRPr="000F145B">
        <w:rPr>
          <w:rFonts w:ascii="Times New Roman" w:hAnsi="Times New Roman"/>
          <w:b/>
          <w:szCs w:val="24"/>
        </w:rPr>
        <w:t>қаражаты</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есебінен</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және</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немесе</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міндетті</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әлеуметтік</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медициналық</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сақтандыру</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жүйесінде</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дәрілік</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заттарды</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медициналық</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бұйымдарды</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және</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арнайы</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емдік</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өнімдерді</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сатып</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алуды</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фармацевтикалық</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көрсетілетін</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қызметтерді</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сатып</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алуды</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ұйымдастыру</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және</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өткізу</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қағидаларын</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бекіту</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туралы</w:t>
      </w:r>
      <w:proofErr w:type="spellEnd"/>
      <w:r w:rsidR="0093506F" w:rsidRPr="000F145B">
        <w:rPr>
          <w:rFonts w:ascii="Times New Roman" w:hAnsi="Times New Roman"/>
          <w:b/>
          <w:szCs w:val="24"/>
        </w:rPr>
        <w:t xml:space="preserve">» </w:t>
      </w:r>
      <w:proofErr w:type="spellStart"/>
      <w:r w:rsidR="001658F8" w:rsidRPr="000F145B">
        <w:rPr>
          <w:rFonts w:ascii="Times New Roman" w:hAnsi="Times New Roman"/>
          <w:b/>
          <w:szCs w:val="24"/>
        </w:rPr>
        <w:t>Қазақстан</w:t>
      </w:r>
      <w:proofErr w:type="spellEnd"/>
      <w:r w:rsidR="001658F8" w:rsidRPr="000F145B">
        <w:rPr>
          <w:rFonts w:ascii="Times New Roman" w:hAnsi="Times New Roman"/>
          <w:b/>
          <w:szCs w:val="24"/>
        </w:rPr>
        <w:t xml:space="preserve"> </w:t>
      </w:r>
      <w:proofErr w:type="spellStart"/>
      <w:r w:rsidR="001658F8" w:rsidRPr="000F145B">
        <w:rPr>
          <w:rFonts w:ascii="Times New Roman" w:hAnsi="Times New Roman"/>
          <w:b/>
          <w:szCs w:val="24"/>
        </w:rPr>
        <w:t>Республикасы</w:t>
      </w:r>
      <w:proofErr w:type="spellEnd"/>
      <w:r w:rsidR="001658F8" w:rsidRPr="000F145B">
        <w:rPr>
          <w:rFonts w:ascii="Times New Roman" w:hAnsi="Times New Roman"/>
          <w:b/>
          <w:szCs w:val="24"/>
        </w:rPr>
        <w:t xml:space="preserve"> </w:t>
      </w:r>
      <w:proofErr w:type="spellStart"/>
      <w:r w:rsidR="001658F8" w:rsidRPr="000F145B">
        <w:rPr>
          <w:rFonts w:ascii="Times New Roman" w:hAnsi="Times New Roman"/>
          <w:b/>
          <w:szCs w:val="24"/>
        </w:rPr>
        <w:t>Денсаулық</w:t>
      </w:r>
      <w:proofErr w:type="spellEnd"/>
      <w:r w:rsidR="001658F8" w:rsidRPr="000F145B">
        <w:rPr>
          <w:rFonts w:ascii="Times New Roman" w:hAnsi="Times New Roman"/>
          <w:b/>
          <w:szCs w:val="24"/>
        </w:rPr>
        <w:t xml:space="preserve"> </w:t>
      </w:r>
      <w:proofErr w:type="spellStart"/>
      <w:r w:rsidR="001658F8" w:rsidRPr="000F145B">
        <w:rPr>
          <w:rFonts w:ascii="Times New Roman" w:hAnsi="Times New Roman"/>
          <w:b/>
          <w:szCs w:val="24"/>
        </w:rPr>
        <w:t>сақтау</w:t>
      </w:r>
      <w:proofErr w:type="spellEnd"/>
      <w:r w:rsidR="001658F8" w:rsidRPr="000F145B">
        <w:rPr>
          <w:rFonts w:ascii="Times New Roman" w:hAnsi="Times New Roman"/>
          <w:b/>
          <w:szCs w:val="24"/>
        </w:rPr>
        <w:t xml:space="preserve"> </w:t>
      </w:r>
      <w:proofErr w:type="spellStart"/>
      <w:r w:rsidR="001658F8" w:rsidRPr="000F145B">
        <w:rPr>
          <w:rFonts w:ascii="Times New Roman" w:hAnsi="Times New Roman"/>
          <w:b/>
          <w:szCs w:val="24"/>
        </w:rPr>
        <w:t>министрінің</w:t>
      </w:r>
      <w:proofErr w:type="spellEnd"/>
      <w:r w:rsidR="001658F8" w:rsidRPr="000F145B">
        <w:rPr>
          <w:rFonts w:ascii="Times New Roman" w:hAnsi="Times New Roman"/>
          <w:b/>
          <w:szCs w:val="24"/>
        </w:rPr>
        <w:t xml:space="preserve"> 2023 </w:t>
      </w:r>
      <w:proofErr w:type="spellStart"/>
      <w:r w:rsidR="001658F8" w:rsidRPr="000F145B">
        <w:rPr>
          <w:rFonts w:ascii="Times New Roman" w:hAnsi="Times New Roman"/>
          <w:b/>
          <w:szCs w:val="24"/>
        </w:rPr>
        <w:t>жылғы</w:t>
      </w:r>
      <w:proofErr w:type="spellEnd"/>
      <w:r w:rsidR="001658F8" w:rsidRPr="000F145B">
        <w:rPr>
          <w:rFonts w:ascii="Times New Roman" w:hAnsi="Times New Roman"/>
          <w:b/>
          <w:szCs w:val="24"/>
        </w:rPr>
        <w:t xml:space="preserve"> 7 </w:t>
      </w:r>
      <w:proofErr w:type="spellStart"/>
      <w:r w:rsidR="001658F8" w:rsidRPr="000F145B">
        <w:rPr>
          <w:rFonts w:ascii="Times New Roman" w:hAnsi="Times New Roman"/>
          <w:b/>
          <w:szCs w:val="24"/>
        </w:rPr>
        <w:t>маусымдағы</w:t>
      </w:r>
      <w:proofErr w:type="spellEnd"/>
      <w:r w:rsidR="001658F8" w:rsidRPr="000F145B">
        <w:rPr>
          <w:rFonts w:ascii="Times New Roman" w:hAnsi="Times New Roman"/>
          <w:b/>
          <w:szCs w:val="24"/>
        </w:rPr>
        <w:t xml:space="preserve"> № 110 </w:t>
      </w:r>
      <w:proofErr w:type="spellStart"/>
      <w:r w:rsidR="001658F8" w:rsidRPr="000F145B">
        <w:rPr>
          <w:rFonts w:ascii="Times New Roman" w:hAnsi="Times New Roman"/>
          <w:b/>
          <w:szCs w:val="24"/>
        </w:rPr>
        <w:t>бұйрығына</w:t>
      </w:r>
      <w:proofErr w:type="spellEnd"/>
      <w:r w:rsidR="001658F8" w:rsidRPr="000F145B">
        <w:rPr>
          <w:rFonts w:ascii="Times New Roman" w:hAnsi="Times New Roman"/>
          <w:b/>
          <w:szCs w:val="24"/>
        </w:rPr>
        <w:t xml:space="preserve"> </w:t>
      </w:r>
      <w:proofErr w:type="spellStart"/>
      <w:r w:rsidR="001658F8" w:rsidRPr="000F145B">
        <w:rPr>
          <w:rFonts w:ascii="Times New Roman" w:hAnsi="Times New Roman"/>
          <w:b/>
          <w:szCs w:val="24"/>
        </w:rPr>
        <w:t>сәйкес</w:t>
      </w:r>
      <w:proofErr w:type="spellEnd"/>
      <w:r w:rsidR="001658F8" w:rsidRPr="000F145B">
        <w:rPr>
          <w:rFonts w:ascii="Times New Roman" w:hAnsi="Times New Roman"/>
          <w:b/>
          <w:szCs w:val="24"/>
          <w:lang w:val="kk-KZ"/>
        </w:rPr>
        <w:t xml:space="preserve"> </w:t>
      </w:r>
      <w:r w:rsidR="0093506F" w:rsidRPr="000F145B">
        <w:rPr>
          <w:rFonts w:ascii="Times New Roman" w:hAnsi="Times New Roman"/>
          <w:b/>
          <w:szCs w:val="24"/>
        </w:rPr>
        <w:t>202</w:t>
      </w:r>
      <w:r w:rsidR="00387A0C">
        <w:rPr>
          <w:rFonts w:ascii="Times New Roman" w:hAnsi="Times New Roman"/>
          <w:b/>
          <w:szCs w:val="24"/>
          <w:lang w:val="kk-KZ"/>
        </w:rPr>
        <w:t>4</w:t>
      </w:r>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жылға</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дә</w:t>
      </w:r>
      <w:proofErr w:type="gramStart"/>
      <w:r w:rsidR="0093506F" w:rsidRPr="000F145B">
        <w:rPr>
          <w:rFonts w:ascii="Times New Roman" w:hAnsi="Times New Roman"/>
          <w:b/>
          <w:szCs w:val="24"/>
        </w:rPr>
        <w:t>р</w:t>
      </w:r>
      <w:proofErr w:type="gramEnd"/>
      <w:r w:rsidR="0093506F" w:rsidRPr="000F145B">
        <w:rPr>
          <w:rFonts w:ascii="Times New Roman" w:hAnsi="Times New Roman"/>
          <w:b/>
          <w:szCs w:val="24"/>
        </w:rPr>
        <w:t>ілік</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заттар</w:t>
      </w:r>
      <w:proofErr w:type="spellEnd"/>
      <w:r w:rsidR="0093506F" w:rsidRPr="000F145B">
        <w:rPr>
          <w:rFonts w:ascii="Times New Roman" w:hAnsi="Times New Roman"/>
          <w:b/>
          <w:szCs w:val="24"/>
        </w:rPr>
        <w:t xml:space="preserve"> мен </w:t>
      </w:r>
      <w:proofErr w:type="spellStart"/>
      <w:r w:rsidR="0093506F" w:rsidRPr="000F145B">
        <w:rPr>
          <w:rFonts w:ascii="Times New Roman" w:hAnsi="Times New Roman"/>
          <w:b/>
          <w:szCs w:val="24"/>
        </w:rPr>
        <w:t>медициналық</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бұйымдарды</w:t>
      </w:r>
      <w:proofErr w:type="spellEnd"/>
      <w:r w:rsidR="0093506F" w:rsidRPr="000F145B">
        <w:rPr>
          <w:rFonts w:ascii="Times New Roman" w:hAnsi="Times New Roman"/>
          <w:b/>
          <w:szCs w:val="24"/>
        </w:rPr>
        <w:t xml:space="preserve"> </w:t>
      </w:r>
      <w:proofErr w:type="spellStart"/>
      <w:proofErr w:type="gramStart"/>
      <w:r w:rsidR="0093506F" w:rsidRPr="000F145B">
        <w:rPr>
          <w:rFonts w:ascii="Times New Roman" w:hAnsi="Times New Roman"/>
          <w:b/>
          <w:szCs w:val="24"/>
        </w:rPr>
        <w:t>ба</w:t>
      </w:r>
      <w:proofErr w:type="gramEnd"/>
      <w:r w:rsidR="0093506F" w:rsidRPr="000F145B">
        <w:rPr>
          <w:rFonts w:ascii="Times New Roman" w:hAnsi="Times New Roman"/>
          <w:b/>
          <w:szCs w:val="24"/>
        </w:rPr>
        <w:t>ға</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ұсыныстарын</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сұрату</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тәсілімен</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сатып</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алуды</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өткізу</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туралы</w:t>
      </w:r>
      <w:proofErr w:type="spellEnd"/>
    </w:p>
    <w:p w:rsidR="0093506F" w:rsidRPr="000F145B" w:rsidRDefault="00E26139" w:rsidP="0093506F">
      <w:pPr>
        <w:spacing w:after="0"/>
        <w:jc w:val="center"/>
        <w:rPr>
          <w:rFonts w:ascii="Times New Roman" w:hAnsi="Times New Roman"/>
          <w:b/>
          <w:szCs w:val="25"/>
          <w:lang w:val="kk-KZ"/>
        </w:rPr>
      </w:pPr>
      <w:r w:rsidRPr="000F145B">
        <w:rPr>
          <w:rFonts w:ascii="Times New Roman" w:hAnsi="Times New Roman"/>
          <w:b/>
          <w:szCs w:val="25"/>
          <w:lang w:val="kk-KZ"/>
        </w:rPr>
        <w:t>№</w:t>
      </w:r>
      <w:r w:rsidR="008372E3" w:rsidRPr="000F145B">
        <w:rPr>
          <w:rFonts w:ascii="Times New Roman" w:hAnsi="Times New Roman"/>
          <w:b/>
          <w:szCs w:val="25"/>
          <w:lang w:val="kk-KZ"/>
        </w:rPr>
        <w:t xml:space="preserve"> </w:t>
      </w:r>
      <w:r w:rsidR="00F41C0E">
        <w:rPr>
          <w:rFonts w:ascii="Times New Roman" w:hAnsi="Times New Roman"/>
          <w:b/>
          <w:szCs w:val="25"/>
          <w:lang w:val="kk-KZ"/>
        </w:rPr>
        <w:t>3</w:t>
      </w:r>
      <w:r w:rsidR="0093506F" w:rsidRPr="000F145B">
        <w:rPr>
          <w:rFonts w:ascii="Times New Roman" w:hAnsi="Times New Roman"/>
          <w:b/>
          <w:szCs w:val="25"/>
          <w:lang w:val="kk-KZ"/>
        </w:rPr>
        <w:t xml:space="preserve"> ХАБАРЛАНДЫРУ</w:t>
      </w:r>
    </w:p>
    <w:p w:rsidR="0093506F" w:rsidRPr="000F145B" w:rsidRDefault="0093506F" w:rsidP="0093506F">
      <w:pPr>
        <w:spacing w:after="0"/>
        <w:jc w:val="center"/>
        <w:rPr>
          <w:rFonts w:ascii="Times New Roman" w:hAnsi="Times New Roman"/>
          <w:b/>
          <w:szCs w:val="25"/>
        </w:rPr>
      </w:pPr>
    </w:p>
    <w:tbl>
      <w:tblPr>
        <w:tblW w:w="15701" w:type="dxa"/>
        <w:tblLook w:val="04A0" w:firstRow="1" w:lastRow="0" w:firstColumn="1" w:lastColumn="0" w:noHBand="0" w:noVBand="1"/>
      </w:tblPr>
      <w:tblGrid>
        <w:gridCol w:w="7905"/>
        <w:gridCol w:w="7796"/>
      </w:tblGrid>
      <w:tr w:rsidR="0093506F" w:rsidRPr="000F145B" w:rsidTr="00312C0C">
        <w:tc>
          <w:tcPr>
            <w:tcW w:w="7905" w:type="dxa"/>
          </w:tcPr>
          <w:p w:rsidR="0093506F" w:rsidRPr="000F145B" w:rsidRDefault="0093506F" w:rsidP="00312C0C">
            <w:pPr>
              <w:pStyle w:val="a3"/>
              <w:rPr>
                <w:rFonts w:ascii="Times New Roman" w:hAnsi="Times New Roman"/>
                <w:b/>
                <w:szCs w:val="25"/>
                <w:lang w:val="kk-KZ" w:eastAsia="ru-RU"/>
              </w:rPr>
            </w:pPr>
            <w:r w:rsidRPr="000F145B">
              <w:rPr>
                <w:rFonts w:ascii="Times New Roman" w:hAnsi="Times New Roman"/>
                <w:b/>
                <w:szCs w:val="25"/>
                <w:lang w:eastAsia="ru-RU"/>
              </w:rPr>
              <w:t>Алматы</w:t>
            </w:r>
            <w:r w:rsidRPr="000F145B">
              <w:rPr>
                <w:rFonts w:ascii="Times New Roman" w:hAnsi="Times New Roman"/>
                <w:b/>
                <w:szCs w:val="25"/>
                <w:lang w:val="kk-KZ" w:eastAsia="ru-RU"/>
              </w:rPr>
              <w:t xml:space="preserve"> қ.</w:t>
            </w:r>
          </w:p>
          <w:p w:rsidR="0093506F" w:rsidRPr="000F145B" w:rsidRDefault="0093506F" w:rsidP="00312C0C">
            <w:pPr>
              <w:pStyle w:val="a3"/>
              <w:rPr>
                <w:rFonts w:ascii="Times New Roman" w:hAnsi="Times New Roman"/>
                <w:b/>
                <w:szCs w:val="25"/>
                <w:lang w:eastAsia="ru-RU"/>
              </w:rPr>
            </w:pPr>
            <w:proofErr w:type="spellStart"/>
            <w:r w:rsidRPr="000F145B">
              <w:rPr>
                <w:rFonts w:ascii="Times New Roman" w:hAnsi="Times New Roman"/>
                <w:b/>
                <w:szCs w:val="25"/>
                <w:lang w:eastAsia="ru-RU"/>
              </w:rPr>
              <w:t>Жайлау</w:t>
            </w:r>
            <w:proofErr w:type="spellEnd"/>
            <w:r w:rsidRPr="000F145B">
              <w:rPr>
                <w:rFonts w:ascii="Times New Roman" w:hAnsi="Times New Roman"/>
                <w:b/>
                <w:szCs w:val="25"/>
                <w:lang w:val="kk-KZ" w:eastAsia="ru-RU"/>
              </w:rPr>
              <w:t xml:space="preserve"> ықш. ауд.</w:t>
            </w:r>
            <w:r w:rsidRPr="000F145B">
              <w:rPr>
                <w:rFonts w:ascii="Times New Roman" w:hAnsi="Times New Roman"/>
                <w:b/>
                <w:szCs w:val="25"/>
                <w:lang w:eastAsia="ru-RU"/>
              </w:rPr>
              <w:t xml:space="preserve">, </w:t>
            </w:r>
            <w:r w:rsidR="00CE7251" w:rsidRPr="000F145B">
              <w:rPr>
                <w:rFonts w:ascii="Times New Roman" w:hAnsi="Times New Roman"/>
                <w:b/>
                <w:szCs w:val="25"/>
                <w:lang w:val="kk-KZ" w:eastAsia="ru-RU"/>
              </w:rPr>
              <w:t>Әл</w:t>
            </w:r>
            <w:r w:rsidRPr="000F145B">
              <w:rPr>
                <w:rFonts w:ascii="Times New Roman" w:hAnsi="Times New Roman"/>
                <w:b/>
                <w:szCs w:val="25"/>
                <w:lang w:val="kk-KZ" w:eastAsia="ru-RU"/>
              </w:rPr>
              <w:t>мерек кварталы</w:t>
            </w:r>
            <w:r w:rsidRPr="000F145B">
              <w:rPr>
                <w:rFonts w:ascii="Times New Roman" w:hAnsi="Times New Roman"/>
                <w:b/>
                <w:szCs w:val="25"/>
                <w:lang w:eastAsia="ru-RU"/>
              </w:rPr>
              <w:t>, 1/</w:t>
            </w:r>
            <w:r w:rsidRPr="000F145B">
              <w:rPr>
                <w:rFonts w:ascii="Times New Roman" w:hAnsi="Times New Roman"/>
                <w:b/>
                <w:szCs w:val="25"/>
                <w:lang w:val="kk-KZ" w:eastAsia="ru-RU"/>
              </w:rPr>
              <w:t>1</w:t>
            </w:r>
            <w:r w:rsidRPr="000F145B">
              <w:rPr>
                <w:rFonts w:ascii="Times New Roman" w:hAnsi="Times New Roman"/>
                <w:b/>
                <w:szCs w:val="25"/>
                <w:lang w:eastAsia="ru-RU"/>
              </w:rPr>
              <w:t xml:space="preserve">                                                                                                </w:t>
            </w:r>
          </w:p>
        </w:tc>
        <w:tc>
          <w:tcPr>
            <w:tcW w:w="7796" w:type="dxa"/>
          </w:tcPr>
          <w:p w:rsidR="0093506F" w:rsidRPr="00996D3F" w:rsidRDefault="0093506F" w:rsidP="00F41C0E">
            <w:pPr>
              <w:pStyle w:val="a3"/>
              <w:jc w:val="right"/>
              <w:rPr>
                <w:rFonts w:ascii="Times New Roman" w:hAnsi="Times New Roman"/>
                <w:b/>
                <w:szCs w:val="25"/>
                <w:lang w:val="kk-KZ" w:eastAsia="ru-RU"/>
              </w:rPr>
            </w:pPr>
            <w:r w:rsidRPr="000F145B">
              <w:rPr>
                <w:rFonts w:ascii="Times New Roman" w:hAnsi="Times New Roman"/>
                <w:b/>
                <w:szCs w:val="25"/>
                <w:lang w:eastAsia="ru-RU"/>
              </w:rPr>
              <w:t>202</w:t>
            </w:r>
            <w:r w:rsidR="00833427" w:rsidRPr="000F145B">
              <w:rPr>
                <w:rFonts w:ascii="Times New Roman" w:hAnsi="Times New Roman"/>
                <w:b/>
                <w:szCs w:val="25"/>
                <w:lang w:val="kk-KZ" w:eastAsia="ru-RU"/>
              </w:rPr>
              <w:t>4</w:t>
            </w:r>
            <w:r w:rsidRPr="000F145B">
              <w:rPr>
                <w:rFonts w:ascii="Times New Roman" w:hAnsi="Times New Roman"/>
                <w:b/>
                <w:szCs w:val="25"/>
                <w:lang w:eastAsia="ru-RU"/>
              </w:rPr>
              <w:t xml:space="preserve"> </w:t>
            </w:r>
            <w:r w:rsidRPr="000F145B">
              <w:rPr>
                <w:rFonts w:ascii="Times New Roman" w:hAnsi="Times New Roman"/>
                <w:b/>
                <w:szCs w:val="25"/>
                <w:lang w:val="kk-KZ" w:eastAsia="ru-RU"/>
              </w:rPr>
              <w:t xml:space="preserve">жылғы </w:t>
            </w:r>
            <w:r w:rsidRPr="000F145B">
              <w:rPr>
                <w:rFonts w:ascii="Times New Roman" w:hAnsi="Times New Roman"/>
                <w:b/>
                <w:szCs w:val="25"/>
                <w:lang w:eastAsia="ru-RU"/>
              </w:rPr>
              <w:t>«</w:t>
            </w:r>
            <w:r w:rsidR="00F41C0E">
              <w:rPr>
                <w:rFonts w:ascii="Times New Roman" w:hAnsi="Times New Roman"/>
                <w:b/>
                <w:szCs w:val="25"/>
                <w:lang w:val="kk-KZ" w:eastAsia="ru-RU"/>
              </w:rPr>
              <w:t>28</w:t>
            </w:r>
            <w:r w:rsidRPr="000F145B">
              <w:rPr>
                <w:rFonts w:ascii="Times New Roman" w:hAnsi="Times New Roman"/>
                <w:b/>
                <w:szCs w:val="25"/>
                <w:lang w:eastAsia="ru-RU"/>
              </w:rPr>
              <w:t xml:space="preserve">» </w:t>
            </w:r>
            <w:r w:rsidR="00996D3F">
              <w:rPr>
                <w:rFonts w:ascii="Times New Roman" w:hAnsi="Times New Roman"/>
                <w:b/>
                <w:szCs w:val="25"/>
                <w:lang w:val="kk-KZ" w:eastAsia="ru-RU"/>
              </w:rPr>
              <w:t>наурыз</w:t>
            </w:r>
          </w:p>
        </w:tc>
      </w:tr>
    </w:tbl>
    <w:p w:rsidR="0093506F" w:rsidRPr="000F145B" w:rsidRDefault="0093506F" w:rsidP="0093506F">
      <w:pPr>
        <w:pStyle w:val="a3"/>
        <w:rPr>
          <w:rFonts w:ascii="Times New Roman" w:hAnsi="Times New Roman"/>
          <w:b/>
          <w:szCs w:val="25"/>
        </w:rPr>
      </w:pPr>
    </w:p>
    <w:p w:rsidR="0093506F" w:rsidRPr="000F145B" w:rsidRDefault="0093506F" w:rsidP="0093506F">
      <w:pPr>
        <w:spacing w:after="0"/>
        <w:jc w:val="both"/>
        <w:rPr>
          <w:rFonts w:ascii="Times New Roman" w:hAnsi="Times New Roman"/>
          <w:szCs w:val="25"/>
          <w:lang w:val="kk-KZ"/>
        </w:rPr>
      </w:pPr>
      <w:proofErr w:type="spellStart"/>
      <w:r w:rsidRPr="000F145B">
        <w:rPr>
          <w:rFonts w:ascii="Times New Roman" w:hAnsi="Times New Roman"/>
          <w:szCs w:val="25"/>
        </w:rPr>
        <w:t>Тапсырыс</w:t>
      </w:r>
      <w:proofErr w:type="spellEnd"/>
      <w:r w:rsidRPr="000F145B">
        <w:rPr>
          <w:rFonts w:ascii="Times New Roman" w:hAnsi="Times New Roman"/>
          <w:szCs w:val="25"/>
        </w:rPr>
        <w:t xml:space="preserve"> </w:t>
      </w:r>
      <w:proofErr w:type="spellStart"/>
      <w:r w:rsidRPr="000F145B">
        <w:rPr>
          <w:rFonts w:ascii="Times New Roman" w:hAnsi="Times New Roman"/>
          <w:szCs w:val="25"/>
        </w:rPr>
        <w:t>берушінің</w:t>
      </w:r>
      <w:proofErr w:type="spellEnd"/>
      <w:r w:rsidRPr="000F145B">
        <w:rPr>
          <w:rFonts w:ascii="Times New Roman" w:hAnsi="Times New Roman"/>
          <w:szCs w:val="25"/>
        </w:rPr>
        <w:t xml:space="preserve"> </w:t>
      </w:r>
      <w:proofErr w:type="spellStart"/>
      <w:r w:rsidRPr="000F145B">
        <w:rPr>
          <w:rFonts w:ascii="Times New Roman" w:hAnsi="Times New Roman"/>
          <w:szCs w:val="25"/>
        </w:rPr>
        <w:t>атауы</w:t>
      </w:r>
      <w:proofErr w:type="spellEnd"/>
      <w:r w:rsidRPr="000F145B">
        <w:rPr>
          <w:rFonts w:ascii="Times New Roman" w:hAnsi="Times New Roman"/>
          <w:szCs w:val="25"/>
        </w:rPr>
        <w:t xml:space="preserve"> мен </w:t>
      </w:r>
      <w:proofErr w:type="spellStart"/>
      <w:r w:rsidRPr="000F145B">
        <w:rPr>
          <w:rFonts w:ascii="Times New Roman" w:hAnsi="Times New Roman"/>
          <w:szCs w:val="25"/>
        </w:rPr>
        <w:t>мекенжайы</w:t>
      </w:r>
      <w:proofErr w:type="spellEnd"/>
      <w:r w:rsidRPr="000F145B">
        <w:rPr>
          <w:rFonts w:ascii="Times New Roman" w:hAnsi="Times New Roman"/>
          <w:szCs w:val="25"/>
        </w:rPr>
        <w:t xml:space="preserve">: </w:t>
      </w:r>
      <w:r w:rsidRPr="000F145B">
        <w:rPr>
          <w:rFonts w:ascii="Times New Roman" w:hAnsi="Times New Roman"/>
          <w:szCs w:val="25"/>
          <w:lang w:val="kk-KZ"/>
        </w:rPr>
        <w:t>«</w:t>
      </w:r>
      <w:proofErr w:type="spellStart"/>
      <w:r w:rsidRPr="000F145B">
        <w:rPr>
          <w:rFonts w:ascii="Times New Roman" w:hAnsi="Times New Roman"/>
          <w:szCs w:val="25"/>
        </w:rPr>
        <w:t>Оқжетпес</w:t>
      </w:r>
      <w:proofErr w:type="spellEnd"/>
      <w:r w:rsidRPr="000F145B">
        <w:rPr>
          <w:rFonts w:ascii="Times New Roman" w:hAnsi="Times New Roman"/>
          <w:szCs w:val="25"/>
          <w:lang w:val="kk-KZ"/>
        </w:rPr>
        <w:t xml:space="preserve">» </w:t>
      </w:r>
      <w:proofErr w:type="spellStart"/>
      <w:r w:rsidRPr="000F145B">
        <w:rPr>
          <w:rFonts w:ascii="Times New Roman" w:hAnsi="Times New Roman"/>
          <w:szCs w:val="25"/>
        </w:rPr>
        <w:t>емдеу-сауықтыру</w:t>
      </w:r>
      <w:proofErr w:type="spellEnd"/>
      <w:r w:rsidRPr="000F145B">
        <w:rPr>
          <w:rFonts w:ascii="Times New Roman" w:hAnsi="Times New Roman"/>
          <w:szCs w:val="25"/>
        </w:rPr>
        <w:t xml:space="preserve"> </w:t>
      </w:r>
      <w:proofErr w:type="spellStart"/>
      <w:r w:rsidRPr="000F145B">
        <w:rPr>
          <w:rFonts w:ascii="Times New Roman" w:hAnsi="Times New Roman"/>
          <w:szCs w:val="25"/>
        </w:rPr>
        <w:t>кешені</w:t>
      </w:r>
      <w:proofErr w:type="spellEnd"/>
      <w:r w:rsidRPr="000F145B">
        <w:rPr>
          <w:rFonts w:ascii="Times New Roman" w:hAnsi="Times New Roman"/>
          <w:szCs w:val="25"/>
          <w:lang w:val="kk-KZ"/>
        </w:rPr>
        <w:t>»</w:t>
      </w:r>
      <w:r w:rsidRPr="000F145B">
        <w:rPr>
          <w:rFonts w:ascii="Times New Roman" w:hAnsi="Times New Roman"/>
          <w:szCs w:val="25"/>
        </w:rPr>
        <w:t xml:space="preserve"> </w:t>
      </w:r>
      <w:proofErr w:type="spellStart"/>
      <w:r w:rsidRPr="000F145B">
        <w:rPr>
          <w:rFonts w:ascii="Times New Roman" w:hAnsi="Times New Roman"/>
          <w:szCs w:val="25"/>
        </w:rPr>
        <w:t>акционерлік</w:t>
      </w:r>
      <w:proofErr w:type="spellEnd"/>
      <w:r w:rsidRPr="000F145B">
        <w:rPr>
          <w:rFonts w:ascii="Times New Roman" w:hAnsi="Times New Roman"/>
          <w:szCs w:val="25"/>
        </w:rPr>
        <w:t xml:space="preserve"> </w:t>
      </w:r>
      <w:proofErr w:type="spellStart"/>
      <w:r w:rsidRPr="000F145B">
        <w:rPr>
          <w:rFonts w:ascii="Times New Roman" w:hAnsi="Times New Roman"/>
          <w:szCs w:val="25"/>
        </w:rPr>
        <w:t>қоғамының</w:t>
      </w:r>
      <w:proofErr w:type="spellEnd"/>
      <w:r w:rsidRPr="000F145B">
        <w:rPr>
          <w:rFonts w:ascii="Times New Roman" w:hAnsi="Times New Roman"/>
          <w:szCs w:val="25"/>
        </w:rPr>
        <w:t xml:space="preserve"> </w:t>
      </w:r>
      <w:r w:rsidRPr="000F145B">
        <w:rPr>
          <w:rFonts w:ascii="Times New Roman" w:hAnsi="Times New Roman"/>
          <w:szCs w:val="25"/>
          <w:lang w:val="kk-KZ"/>
        </w:rPr>
        <w:t>«</w:t>
      </w:r>
      <w:r w:rsidRPr="000F145B">
        <w:rPr>
          <w:rFonts w:ascii="Times New Roman" w:hAnsi="Times New Roman"/>
          <w:szCs w:val="25"/>
        </w:rPr>
        <w:t>Алматы</w:t>
      </w:r>
      <w:r w:rsidRPr="000F145B">
        <w:rPr>
          <w:rFonts w:ascii="Times New Roman" w:hAnsi="Times New Roman"/>
          <w:szCs w:val="25"/>
          <w:lang w:val="kk-KZ"/>
        </w:rPr>
        <w:t>»</w:t>
      </w:r>
      <w:r w:rsidRPr="000F145B">
        <w:rPr>
          <w:rFonts w:ascii="Times New Roman" w:hAnsi="Times New Roman"/>
          <w:szCs w:val="25"/>
        </w:rPr>
        <w:t xml:space="preserve"> филиалы, </w:t>
      </w:r>
      <w:proofErr w:type="spellStart"/>
      <w:r w:rsidRPr="000F145B">
        <w:rPr>
          <w:rFonts w:ascii="Times New Roman" w:hAnsi="Times New Roman"/>
          <w:szCs w:val="25"/>
        </w:rPr>
        <w:t>мекенжайы</w:t>
      </w:r>
      <w:proofErr w:type="spellEnd"/>
      <w:r w:rsidRPr="000F145B">
        <w:rPr>
          <w:rFonts w:ascii="Times New Roman" w:hAnsi="Times New Roman"/>
          <w:szCs w:val="25"/>
        </w:rPr>
        <w:t xml:space="preserve">: Алматы қ., </w:t>
      </w:r>
      <w:proofErr w:type="spellStart"/>
      <w:r w:rsidRPr="000F145B">
        <w:rPr>
          <w:rFonts w:ascii="Times New Roman" w:hAnsi="Times New Roman"/>
          <w:szCs w:val="25"/>
          <w:lang w:eastAsia="ru-RU"/>
        </w:rPr>
        <w:t>Жайлау</w:t>
      </w:r>
      <w:proofErr w:type="spellEnd"/>
      <w:r w:rsidRPr="000F145B">
        <w:rPr>
          <w:rFonts w:ascii="Times New Roman" w:hAnsi="Times New Roman"/>
          <w:szCs w:val="25"/>
          <w:lang w:val="kk-KZ" w:eastAsia="ru-RU"/>
        </w:rPr>
        <w:t xml:space="preserve"> ықш. ауд.</w:t>
      </w:r>
      <w:r w:rsidRPr="000F145B">
        <w:rPr>
          <w:rFonts w:ascii="Times New Roman" w:hAnsi="Times New Roman"/>
          <w:szCs w:val="25"/>
          <w:lang w:eastAsia="ru-RU"/>
        </w:rPr>
        <w:t xml:space="preserve">, </w:t>
      </w:r>
      <w:r w:rsidRPr="000F145B">
        <w:rPr>
          <w:rFonts w:ascii="Times New Roman" w:hAnsi="Times New Roman"/>
          <w:szCs w:val="25"/>
          <w:lang w:val="kk-KZ" w:eastAsia="ru-RU"/>
        </w:rPr>
        <w:t>Әлмерек кварталы</w:t>
      </w:r>
      <w:r w:rsidRPr="000F145B">
        <w:rPr>
          <w:rFonts w:ascii="Times New Roman" w:hAnsi="Times New Roman"/>
          <w:szCs w:val="25"/>
          <w:lang w:eastAsia="ru-RU"/>
        </w:rPr>
        <w:t>, 1/</w:t>
      </w:r>
      <w:r w:rsidRPr="000F145B">
        <w:rPr>
          <w:rFonts w:ascii="Times New Roman" w:hAnsi="Times New Roman"/>
          <w:szCs w:val="25"/>
          <w:lang w:val="kk-KZ" w:eastAsia="ru-RU"/>
        </w:rPr>
        <w:t>1</w:t>
      </w:r>
      <w:r w:rsidRPr="000F145B">
        <w:rPr>
          <w:rFonts w:ascii="Times New Roman" w:hAnsi="Times New Roman"/>
          <w:szCs w:val="25"/>
        </w:rPr>
        <w:t>.</w:t>
      </w:r>
    </w:p>
    <w:tbl>
      <w:tblPr>
        <w:tblpPr w:leftFromText="180" w:rightFromText="180" w:vertAnchor="text" w:horzAnchor="margin" w:tblpXSpec="center" w:tblpY="287"/>
        <w:tblW w:w="15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7654"/>
        <w:gridCol w:w="992"/>
        <w:gridCol w:w="992"/>
        <w:gridCol w:w="1276"/>
        <w:gridCol w:w="1559"/>
      </w:tblGrid>
      <w:tr w:rsidR="00C610B4" w:rsidRPr="00C610B4" w:rsidTr="00C610B4">
        <w:trPr>
          <w:trHeight w:val="333"/>
        </w:trPr>
        <w:tc>
          <w:tcPr>
            <w:tcW w:w="534" w:type="dxa"/>
            <w:shd w:val="clear" w:color="auto" w:fill="auto"/>
            <w:vAlign w:val="center"/>
            <w:hideMark/>
          </w:tcPr>
          <w:p w:rsidR="00C610B4" w:rsidRPr="00C610B4" w:rsidRDefault="00C610B4" w:rsidP="00023148">
            <w:pPr>
              <w:pStyle w:val="a3"/>
              <w:jc w:val="center"/>
              <w:rPr>
                <w:rFonts w:ascii="Times New Roman" w:hAnsi="Times New Roman"/>
                <w:b/>
                <w:sz w:val="16"/>
                <w:szCs w:val="16"/>
                <w:lang w:val="kk-KZ" w:eastAsia="ru-RU"/>
              </w:rPr>
            </w:pPr>
            <w:r w:rsidRPr="00C610B4">
              <w:rPr>
                <w:rFonts w:ascii="Times New Roman" w:hAnsi="Times New Roman"/>
                <w:b/>
                <w:sz w:val="16"/>
                <w:szCs w:val="16"/>
                <w:lang w:eastAsia="ru-RU"/>
              </w:rPr>
              <w:t xml:space="preserve">№ </w:t>
            </w:r>
            <w:proofErr w:type="gramStart"/>
            <w:r w:rsidRPr="00C610B4">
              <w:rPr>
                <w:rFonts w:ascii="Times New Roman" w:hAnsi="Times New Roman"/>
                <w:b/>
                <w:sz w:val="16"/>
                <w:szCs w:val="16"/>
                <w:lang w:val="kk-KZ" w:eastAsia="ru-RU"/>
              </w:rPr>
              <w:t>р</w:t>
            </w:r>
            <w:proofErr w:type="gramEnd"/>
            <w:r w:rsidRPr="00C610B4">
              <w:rPr>
                <w:rFonts w:ascii="Times New Roman" w:hAnsi="Times New Roman"/>
                <w:b/>
                <w:sz w:val="16"/>
                <w:szCs w:val="16"/>
                <w:lang w:eastAsia="ru-RU"/>
              </w:rPr>
              <w:t>/</w:t>
            </w:r>
            <w:r w:rsidRPr="00C610B4">
              <w:rPr>
                <w:rFonts w:ascii="Times New Roman" w:hAnsi="Times New Roman"/>
                <w:b/>
                <w:sz w:val="16"/>
                <w:szCs w:val="16"/>
                <w:lang w:val="kk-KZ" w:eastAsia="ru-RU"/>
              </w:rPr>
              <w:t>с</w:t>
            </w:r>
          </w:p>
        </w:tc>
        <w:tc>
          <w:tcPr>
            <w:tcW w:w="2693" w:type="dxa"/>
            <w:shd w:val="clear" w:color="auto" w:fill="auto"/>
            <w:vAlign w:val="center"/>
            <w:hideMark/>
          </w:tcPr>
          <w:p w:rsidR="00C610B4" w:rsidRPr="00C610B4" w:rsidRDefault="00C610B4" w:rsidP="00023148">
            <w:pPr>
              <w:pStyle w:val="a3"/>
              <w:jc w:val="center"/>
              <w:rPr>
                <w:rFonts w:ascii="Times New Roman" w:hAnsi="Times New Roman"/>
                <w:b/>
                <w:sz w:val="16"/>
                <w:szCs w:val="16"/>
                <w:lang w:eastAsia="ru-RU"/>
              </w:rPr>
            </w:pPr>
            <w:r w:rsidRPr="00C610B4">
              <w:rPr>
                <w:rFonts w:ascii="Times New Roman" w:hAnsi="Times New Roman"/>
                <w:b/>
                <w:sz w:val="16"/>
                <w:szCs w:val="16"/>
                <w:lang w:val="kk-KZ" w:eastAsia="ru-RU"/>
              </w:rPr>
              <w:t>Атауы</w:t>
            </w:r>
          </w:p>
        </w:tc>
        <w:tc>
          <w:tcPr>
            <w:tcW w:w="7654" w:type="dxa"/>
            <w:vAlign w:val="center"/>
          </w:tcPr>
          <w:p w:rsidR="00C610B4" w:rsidRPr="00C610B4" w:rsidRDefault="00C610B4" w:rsidP="00023148">
            <w:pPr>
              <w:pStyle w:val="a3"/>
              <w:jc w:val="center"/>
              <w:rPr>
                <w:rFonts w:ascii="Times New Roman" w:hAnsi="Times New Roman"/>
                <w:b/>
                <w:sz w:val="16"/>
                <w:szCs w:val="16"/>
                <w:lang w:val="kk-KZ" w:eastAsia="ru-RU"/>
              </w:rPr>
            </w:pPr>
            <w:proofErr w:type="spellStart"/>
            <w:r w:rsidRPr="00C610B4">
              <w:rPr>
                <w:rFonts w:ascii="Times New Roman" w:hAnsi="Times New Roman"/>
                <w:b/>
                <w:sz w:val="16"/>
                <w:szCs w:val="16"/>
                <w:lang w:eastAsia="ru-RU"/>
              </w:rPr>
              <w:t>Техни</w:t>
            </w:r>
            <w:proofErr w:type="spellEnd"/>
            <w:r w:rsidRPr="00C610B4">
              <w:rPr>
                <w:rFonts w:ascii="Times New Roman" w:hAnsi="Times New Roman"/>
                <w:b/>
                <w:sz w:val="16"/>
                <w:szCs w:val="16"/>
                <w:lang w:val="kk-KZ" w:eastAsia="ru-RU"/>
              </w:rPr>
              <w:t>калық</w:t>
            </w:r>
            <w:r w:rsidRPr="00C610B4">
              <w:rPr>
                <w:rFonts w:ascii="Times New Roman" w:hAnsi="Times New Roman"/>
                <w:b/>
                <w:sz w:val="16"/>
                <w:szCs w:val="16"/>
                <w:lang w:eastAsia="ru-RU"/>
              </w:rPr>
              <w:t xml:space="preserve"> </w:t>
            </w:r>
            <w:r w:rsidRPr="00C610B4">
              <w:rPr>
                <w:rFonts w:ascii="Times New Roman" w:hAnsi="Times New Roman"/>
                <w:b/>
                <w:sz w:val="16"/>
                <w:szCs w:val="16"/>
                <w:lang w:val="kk-KZ" w:eastAsia="ru-RU"/>
              </w:rPr>
              <w:t>сипаттама</w:t>
            </w:r>
          </w:p>
        </w:tc>
        <w:tc>
          <w:tcPr>
            <w:tcW w:w="992" w:type="dxa"/>
            <w:shd w:val="clear" w:color="auto" w:fill="auto"/>
            <w:vAlign w:val="center"/>
            <w:hideMark/>
          </w:tcPr>
          <w:p w:rsidR="00C610B4" w:rsidRPr="00C610B4" w:rsidRDefault="00C610B4" w:rsidP="00023148">
            <w:pPr>
              <w:pStyle w:val="a3"/>
              <w:jc w:val="center"/>
              <w:rPr>
                <w:rFonts w:ascii="Times New Roman" w:hAnsi="Times New Roman"/>
                <w:b/>
                <w:sz w:val="16"/>
                <w:szCs w:val="16"/>
                <w:lang w:val="kk-KZ" w:eastAsia="ru-RU"/>
              </w:rPr>
            </w:pPr>
            <w:r w:rsidRPr="00C610B4">
              <w:rPr>
                <w:rFonts w:ascii="Times New Roman" w:hAnsi="Times New Roman"/>
                <w:b/>
                <w:sz w:val="16"/>
                <w:szCs w:val="16"/>
                <w:lang w:val="kk-KZ" w:eastAsia="ru-RU"/>
              </w:rPr>
              <w:t>Өлшем бірлігі</w:t>
            </w:r>
          </w:p>
        </w:tc>
        <w:tc>
          <w:tcPr>
            <w:tcW w:w="992" w:type="dxa"/>
            <w:shd w:val="clear" w:color="auto" w:fill="auto"/>
            <w:vAlign w:val="center"/>
            <w:hideMark/>
          </w:tcPr>
          <w:p w:rsidR="00C610B4" w:rsidRPr="00C610B4" w:rsidRDefault="00C610B4" w:rsidP="00023148">
            <w:pPr>
              <w:pStyle w:val="a3"/>
              <w:jc w:val="center"/>
              <w:rPr>
                <w:rFonts w:ascii="Times New Roman" w:hAnsi="Times New Roman"/>
                <w:b/>
                <w:sz w:val="16"/>
                <w:szCs w:val="16"/>
                <w:lang w:val="kk-KZ" w:eastAsia="ru-RU"/>
              </w:rPr>
            </w:pPr>
            <w:r w:rsidRPr="00C610B4">
              <w:rPr>
                <w:rFonts w:ascii="Times New Roman" w:hAnsi="Times New Roman"/>
                <w:b/>
                <w:sz w:val="16"/>
                <w:szCs w:val="16"/>
                <w:lang w:val="kk-KZ" w:eastAsia="ru-RU"/>
              </w:rPr>
              <w:t>Саны</w:t>
            </w:r>
          </w:p>
        </w:tc>
        <w:tc>
          <w:tcPr>
            <w:tcW w:w="1276" w:type="dxa"/>
            <w:vAlign w:val="center"/>
          </w:tcPr>
          <w:p w:rsidR="00C610B4" w:rsidRPr="00C610B4" w:rsidRDefault="00C610B4" w:rsidP="00023148">
            <w:pPr>
              <w:pStyle w:val="a3"/>
              <w:jc w:val="center"/>
              <w:rPr>
                <w:rFonts w:ascii="Times New Roman" w:hAnsi="Times New Roman"/>
                <w:b/>
                <w:sz w:val="16"/>
                <w:szCs w:val="16"/>
                <w:lang w:val="kk-KZ" w:eastAsia="ru-RU"/>
              </w:rPr>
            </w:pPr>
            <w:r w:rsidRPr="00C610B4">
              <w:rPr>
                <w:rFonts w:ascii="Times New Roman" w:hAnsi="Times New Roman"/>
                <w:b/>
                <w:sz w:val="16"/>
                <w:szCs w:val="16"/>
                <w:lang w:val="kk-KZ" w:eastAsia="ru-RU"/>
              </w:rPr>
              <w:t>Бірлік үшін бағасы теңгемен</w:t>
            </w:r>
          </w:p>
        </w:tc>
        <w:tc>
          <w:tcPr>
            <w:tcW w:w="1559" w:type="dxa"/>
            <w:shd w:val="clear" w:color="auto" w:fill="auto"/>
            <w:vAlign w:val="center"/>
            <w:hideMark/>
          </w:tcPr>
          <w:p w:rsidR="00C610B4" w:rsidRPr="00C610B4" w:rsidRDefault="00C610B4" w:rsidP="00023148">
            <w:pPr>
              <w:pStyle w:val="a3"/>
              <w:jc w:val="center"/>
              <w:rPr>
                <w:rFonts w:ascii="Times New Roman" w:hAnsi="Times New Roman"/>
                <w:b/>
                <w:sz w:val="16"/>
                <w:szCs w:val="16"/>
                <w:lang w:eastAsia="ru-RU"/>
              </w:rPr>
            </w:pPr>
            <w:r w:rsidRPr="00C610B4">
              <w:rPr>
                <w:rFonts w:ascii="Times New Roman" w:hAnsi="Times New Roman"/>
                <w:b/>
                <w:sz w:val="16"/>
                <w:szCs w:val="16"/>
                <w:lang w:val="kk-KZ" w:eastAsia="ru-RU"/>
              </w:rPr>
              <w:t>Бөлінген со</w:t>
            </w:r>
            <w:proofErr w:type="spellStart"/>
            <w:r w:rsidRPr="00C610B4">
              <w:rPr>
                <w:rFonts w:ascii="Times New Roman" w:hAnsi="Times New Roman"/>
                <w:b/>
                <w:sz w:val="16"/>
                <w:szCs w:val="16"/>
                <w:lang w:eastAsia="ru-RU"/>
              </w:rPr>
              <w:t>ма</w:t>
            </w:r>
            <w:proofErr w:type="spellEnd"/>
            <w:r w:rsidRPr="00C610B4">
              <w:rPr>
                <w:rFonts w:ascii="Times New Roman" w:hAnsi="Times New Roman"/>
                <w:b/>
                <w:sz w:val="16"/>
                <w:szCs w:val="16"/>
                <w:lang w:eastAsia="ru-RU"/>
              </w:rPr>
              <w:t xml:space="preserve">, </w:t>
            </w:r>
            <w:r w:rsidRPr="00C610B4">
              <w:rPr>
                <w:rFonts w:ascii="Times New Roman" w:hAnsi="Times New Roman"/>
                <w:b/>
                <w:sz w:val="16"/>
                <w:szCs w:val="16"/>
                <w:lang w:val="kk-KZ" w:eastAsia="ru-RU"/>
              </w:rPr>
              <w:t>ҚҚС-мен</w:t>
            </w:r>
            <w:r w:rsidRPr="00C610B4">
              <w:rPr>
                <w:rFonts w:ascii="Times New Roman" w:hAnsi="Times New Roman"/>
                <w:b/>
                <w:sz w:val="16"/>
                <w:szCs w:val="16"/>
                <w:lang w:eastAsia="ru-RU"/>
              </w:rPr>
              <w:t>, те</w:t>
            </w:r>
            <w:r w:rsidRPr="00C610B4">
              <w:rPr>
                <w:rFonts w:ascii="Times New Roman" w:hAnsi="Times New Roman"/>
                <w:b/>
                <w:sz w:val="16"/>
                <w:szCs w:val="16"/>
                <w:lang w:val="kk-KZ" w:eastAsia="ru-RU"/>
              </w:rPr>
              <w:t>ң</w:t>
            </w:r>
            <w:proofErr w:type="spellStart"/>
            <w:r w:rsidRPr="00C610B4">
              <w:rPr>
                <w:rFonts w:ascii="Times New Roman" w:hAnsi="Times New Roman"/>
                <w:b/>
                <w:sz w:val="16"/>
                <w:szCs w:val="16"/>
                <w:lang w:eastAsia="ru-RU"/>
              </w:rPr>
              <w:t>ге</w:t>
            </w:r>
            <w:proofErr w:type="spellEnd"/>
            <w:r w:rsidRPr="00C610B4">
              <w:rPr>
                <w:rFonts w:ascii="Times New Roman" w:hAnsi="Times New Roman"/>
                <w:b/>
                <w:sz w:val="16"/>
                <w:szCs w:val="16"/>
                <w:lang w:val="kk-KZ" w:eastAsia="ru-RU"/>
              </w:rPr>
              <w:t>де</w:t>
            </w:r>
          </w:p>
        </w:tc>
      </w:tr>
      <w:tr w:rsidR="00C610B4" w:rsidRPr="00C610B4" w:rsidTr="00C610B4">
        <w:trPr>
          <w:cantSplit/>
          <w:trHeight w:val="363"/>
        </w:trPr>
        <w:tc>
          <w:tcPr>
            <w:tcW w:w="534" w:type="dxa"/>
            <w:shd w:val="clear" w:color="auto" w:fill="auto"/>
            <w:vAlign w:val="center"/>
          </w:tcPr>
          <w:p w:rsidR="00C610B4" w:rsidRPr="00C610B4" w:rsidRDefault="00C610B4">
            <w:pPr>
              <w:jc w:val="center"/>
              <w:rPr>
                <w:rFonts w:ascii="Times New Roman" w:hAnsi="Times New Roman"/>
                <w:color w:val="000000"/>
                <w:sz w:val="16"/>
                <w:szCs w:val="16"/>
              </w:rPr>
            </w:pPr>
            <w:r w:rsidRPr="00C610B4">
              <w:rPr>
                <w:rFonts w:ascii="Times New Roman" w:hAnsi="Times New Roman"/>
                <w:color w:val="000000"/>
                <w:sz w:val="16"/>
                <w:szCs w:val="16"/>
              </w:rPr>
              <w:t>1</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rsidR="00C610B4" w:rsidRPr="00C610B4" w:rsidRDefault="00C610B4" w:rsidP="00C610B4">
            <w:pPr>
              <w:spacing w:after="0"/>
              <w:rPr>
                <w:rFonts w:ascii="Times New Roman" w:hAnsi="Times New Roman"/>
                <w:sz w:val="16"/>
                <w:szCs w:val="16"/>
              </w:rPr>
            </w:pPr>
            <w:r w:rsidRPr="00C610B4">
              <w:rPr>
                <w:rFonts w:ascii="Times New Roman" w:hAnsi="Times New Roman"/>
                <w:sz w:val="16"/>
                <w:szCs w:val="16"/>
              </w:rPr>
              <w:t xml:space="preserve">RPR-CARBON сифилис </w:t>
            </w:r>
            <w:proofErr w:type="spellStart"/>
            <w:r w:rsidRPr="00C610B4">
              <w:rPr>
                <w:rFonts w:ascii="Times New Roman" w:hAnsi="Times New Roman"/>
                <w:sz w:val="16"/>
                <w:szCs w:val="16"/>
              </w:rPr>
              <w:t>сынағы</w:t>
            </w:r>
            <w:proofErr w:type="spellEnd"/>
            <w:r w:rsidRPr="00C610B4">
              <w:rPr>
                <w:rFonts w:ascii="Times New Roman" w:hAnsi="Times New Roman"/>
                <w:sz w:val="16"/>
                <w:szCs w:val="16"/>
              </w:rPr>
              <w:t xml:space="preserve"> </w:t>
            </w:r>
            <w:proofErr w:type="spellStart"/>
            <w:r w:rsidRPr="00C610B4">
              <w:rPr>
                <w:rFonts w:ascii="Times New Roman" w:hAnsi="Times New Roman"/>
                <w:sz w:val="16"/>
                <w:szCs w:val="16"/>
              </w:rPr>
              <w:t>Слайдта</w:t>
            </w:r>
            <w:proofErr w:type="spellEnd"/>
            <w:r w:rsidRPr="00C610B4">
              <w:rPr>
                <w:rFonts w:ascii="Times New Roman" w:hAnsi="Times New Roman"/>
                <w:sz w:val="16"/>
                <w:szCs w:val="16"/>
              </w:rPr>
              <w:t xml:space="preserve"> агглютинация, 500 </w:t>
            </w:r>
            <w:proofErr w:type="spellStart"/>
            <w:r w:rsidRPr="00C610B4">
              <w:rPr>
                <w:rFonts w:ascii="Times New Roman" w:hAnsi="Times New Roman"/>
                <w:sz w:val="16"/>
                <w:szCs w:val="16"/>
              </w:rPr>
              <w:t>анықтама</w:t>
            </w:r>
            <w:proofErr w:type="spellEnd"/>
          </w:p>
        </w:tc>
        <w:tc>
          <w:tcPr>
            <w:tcW w:w="7654" w:type="dxa"/>
            <w:tcBorders>
              <w:top w:val="single" w:sz="4" w:space="0" w:color="auto"/>
              <w:left w:val="nil"/>
              <w:bottom w:val="single" w:sz="4" w:space="0" w:color="auto"/>
              <w:right w:val="single" w:sz="4" w:space="0" w:color="auto"/>
            </w:tcBorders>
            <w:shd w:val="clear" w:color="000000" w:fill="FFFFFF"/>
            <w:vAlign w:val="center"/>
          </w:tcPr>
          <w:p w:rsidR="00C610B4" w:rsidRPr="00C610B4" w:rsidRDefault="00C610B4" w:rsidP="00C610B4">
            <w:pPr>
              <w:spacing w:after="0"/>
              <w:jc w:val="both"/>
              <w:rPr>
                <w:rFonts w:ascii="Times New Roman" w:hAnsi="Times New Roman"/>
                <w:color w:val="000000"/>
                <w:sz w:val="16"/>
                <w:szCs w:val="16"/>
              </w:rPr>
            </w:pPr>
            <w:r w:rsidRPr="00C610B4">
              <w:rPr>
                <w:rFonts w:ascii="Times New Roman" w:hAnsi="Times New Roman"/>
                <w:color w:val="000000"/>
                <w:sz w:val="16"/>
                <w:szCs w:val="16"/>
              </w:rPr>
              <w:t xml:space="preserve">1.In </w:t>
            </w:r>
            <w:proofErr w:type="spellStart"/>
            <w:r w:rsidRPr="00C610B4">
              <w:rPr>
                <w:rFonts w:ascii="Times New Roman" w:hAnsi="Times New Roman"/>
                <w:color w:val="000000"/>
                <w:sz w:val="16"/>
                <w:szCs w:val="16"/>
              </w:rPr>
              <w:t>vitro</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қ</w:t>
            </w:r>
            <w:proofErr w:type="gramStart"/>
            <w:r w:rsidRPr="00C610B4">
              <w:rPr>
                <w:rFonts w:ascii="Times New Roman" w:hAnsi="Times New Roman"/>
                <w:color w:val="000000"/>
                <w:sz w:val="16"/>
                <w:szCs w:val="16"/>
              </w:rPr>
              <w:t>олдану</w:t>
            </w:r>
            <w:proofErr w:type="gramEnd"/>
            <w:r w:rsidRPr="00C610B4">
              <w:rPr>
                <w:rFonts w:ascii="Times New Roman" w:hAnsi="Times New Roman"/>
                <w:color w:val="000000"/>
                <w:sz w:val="16"/>
                <w:szCs w:val="16"/>
              </w:rPr>
              <w:t>ға</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арналған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диагностикалық</w:t>
            </w:r>
            <w:proofErr w:type="spellEnd"/>
            <w:r w:rsidRPr="00C610B4">
              <w:rPr>
                <w:rFonts w:ascii="Times New Roman" w:hAnsi="Times New Roman"/>
                <w:color w:val="000000"/>
                <w:sz w:val="16"/>
                <w:szCs w:val="16"/>
              </w:rPr>
              <w:t xml:space="preserve"> препарат.  Препарат </w:t>
            </w:r>
            <w:proofErr w:type="spellStart"/>
            <w:r w:rsidRPr="00C610B4">
              <w:rPr>
                <w:rFonts w:ascii="Times New Roman" w:hAnsi="Times New Roman"/>
                <w:color w:val="000000"/>
                <w:sz w:val="16"/>
                <w:szCs w:val="16"/>
              </w:rPr>
              <w:t>микропреципитация</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реакциясында</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белсенді</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плазманы</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немесе</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инактивтенді</w:t>
            </w:r>
            <w:proofErr w:type="gramStart"/>
            <w:r w:rsidRPr="00C610B4">
              <w:rPr>
                <w:rFonts w:ascii="Times New Roman" w:hAnsi="Times New Roman"/>
                <w:color w:val="000000"/>
                <w:sz w:val="16"/>
                <w:szCs w:val="16"/>
              </w:rPr>
              <w:t>р</w:t>
            </w:r>
            <w:proofErr w:type="gramEnd"/>
            <w:r w:rsidRPr="00C610B4">
              <w:rPr>
                <w:rFonts w:ascii="Times New Roman" w:hAnsi="Times New Roman"/>
                <w:color w:val="000000"/>
                <w:sz w:val="16"/>
                <w:szCs w:val="16"/>
              </w:rPr>
              <w:t>ілген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сарысуды</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зерттеу</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үшін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мерезді</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диагностикалауда</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қолданылады</w:t>
            </w:r>
            <w:proofErr w:type="spellEnd"/>
            <w:r w:rsidRPr="00C610B4">
              <w:rPr>
                <w:rFonts w:ascii="Times New Roman" w:hAnsi="Times New Roman"/>
                <w:color w:val="000000"/>
                <w:sz w:val="16"/>
                <w:szCs w:val="16"/>
              </w:rPr>
              <w:t xml:space="preserve">. </w:t>
            </w:r>
          </w:p>
          <w:p w:rsidR="00C610B4" w:rsidRPr="00C610B4" w:rsidRDefault="00C610B4" w:rsidP="00C610B4">
            <w:pPr>
              <w:spacing w:after="0"/>
              <w:jc w:val="both"/>
              <w:rPr>
                <w:rFonts w:ascii="Times New Roman" w:hAnsi="Times New Roman"/>
                <w:color w:val="000000"/>
                <w:sz w:val="16"/>
                <w:szCs w:val="16"/>
              </w:rPr>
            </w:pPr>
            <w:r w:rsidRPr="00C610B4">
              <w:rPr>
                <w:rFonts w:ascii="Times New Roman" w:hAnsi="Times New Roman"/>
                <w:color w:val="000000"/>
                <w:sz w:val="16"/>
                <w:szCs w:val="16"/>
              </w:rPr>
              <w:t xml:space="preserve">2.Жеткізу </w:t>
            </w:r>
            <w:proofErr w:type="spellStart"/>
            <w:r w:rsidRPr="00C610B4">
              <w:rPr>
                <w:rFonts w:ascii="Times New Roman" w:hAnsi="Times New Roman"/>
                <w:color w:val="000000"/>
                <w:sz w:val="16"/>
                <w:szCs w:val="16"/>
              </w:rPr>
              <w:t>күнінде</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сақтау</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мерзі</w:t>
            </w:r>
            <w:proofErr w:type="gramStart"/>
            <w:r w:rsidRPr="00C610B4">
              <w:rPr>
                <w:rFonts w:ascii="Times New Roman" w:hAnsi="Times New Roman"/>
                <w:color w:val="000000"/>
                <w:sz w:val="16"/>
                <w:szCs w:val="16"/>
              </w:rPr>
              <w:t>м</w:t>
            </w:r>
            <w:proofErr w:type="gramEnd"/>
            <w:r w:rsidRPr="00C610B4">
              <w:rPr>
                <w:rFonts w:ascii="Times New Roman" w:hAnsi="Times New Roman"/>
                <w:color w:val="000000"/>
                <w:sz w:val="16"/>
                <w:szCs w:val="16"/>
              </w:rPr>
              <w:t>і</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кемінде</w:t>
            </w:r>
            <w:proofErr w:type="spellEnd"/>
            <w:r w:rsidRPr="00C610B4">
              <w:rPr>
                <w:rFonts w:ascii="Times New Roman" w:hAnsi="Times New Roman"/>
                <w:color w:val="000000"/>
                <w:sz w:val="16"/>
                <w:szCs w:val="16"/>
              </w:rPr>
              <w:t xml:space="preserve"> 60% </w:t>
            </w:r>
          </w:p>
          <w:p w:rsidR="00C610B4" w:rsidRPr="00C610B4" w:rsidRDefault="00C610B4" w:rsidP="00C610B4">
            <w:pPr>
              <w:spacing w:after="0"/>
              <w:jc w:val="both"/>
              <w:rPr>
                <w:rFonts w:ascii="Times New Roman" w:hAnsi="Times New Roman"/>
                <w:color w:val="000000"/>
                <w:sz w:val="16"/>
                <w:szCs w:val="16"/>
              </w:rPr>
            </w:pPr>
            <w:r w:rsidRPr="00C610B4">
              <w:rPr>
                <w:rFonts w:ascii="Times New Roman" w:hAnsi="Times New Roman"/>
                <w:color w:val="000000"/>
                <w:sz w:val="16"/>
                <w:szCs w:val="16"/>
              </w:rPr>
              <w:t xml:space="preserve">3.Олардың </w:t>
            </w:r>
            <w:proofErr w:type="spellStart"/>
            <w:r w:rsidRPr="00C610B4">
              <w:rPr>
                <w:rFonts w:ascii="Times New Roman" w:hAnsi="Times New Roman"/>
                <w:color w:val="000000"/>
                <w:sz w:val="16"/>
                <w:szCs w:val="16"/>
              </w:rPr>
              <w:t>қауіпсіздігін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тиімділігі</w:t>
            </w:r>
            <w:proofErr w:type="gramStart"/>
            <w:r w:rsidRPr="00C610B4">
              <w:rPr>
                <w:rFonts w:ascii="Times New Roman" w:hAnsi="Times New Roman"/>
                <w:color w:val="000000"/>
                <w:sz w:val="16"/>
                <w:szCs w:val="16"/>
              </w:rPr>
              <w:t>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ж</w:t>
            </w:r>
            <w:proofErr w:type="gramEnd"/>
            <w:r w:rsidRPr="00C610B4">
              <w:rPr>
                <w:rFonts w:ascii="Times New Roman" w:hAnsi="Times New Roman"/>
                <w:color w:val="000000"/>
                <w:sz w:val="16"/>
                <w:szCs w:val="16"/>
              </w:rPr>
              <w:t>әне</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сапасын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қамтамасыз</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ететін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жағдайларда</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сақтау</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және</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тасымалдау</w:t>
            </w:r>
            <w:proofErr w:type="spellEnd"/>
            <w:r w:rsidRPr="00C610B4">
              <w:rPr>
                <w:rFonts w:ascii="Times New Roman" w:hAnsi="Times New Roman"/>
                <w:color w:val="000000"/>
                <w:sz w:val="16"/>
                <w:szCs w:val="16"/>
              </w:rPr>
              <w:t>.</w:t>
            </w:r>
          </w:p>
          <w:p w:rsidR="00C610B4" w:rsidRPr="00C610B4" w:rsidRDefault="00C610B4" w:rsidP="00C610B4">
            <w:pPr>
              <w:spacing w:after="0"/>
              <w:jc w:val="both"/>
              <w:rPr>
                <w:rFonts w:ascii="Times New Roman" w:hAnsi="Times New Roman"/>
                <w:color w:val="000000"/>
                <w:sz w:val="16"/>
                <w:szCs w:val="16"/>
              </w:rPr>
            </w:pPr>
            <w:r w:rsidRPr="00C610B4">
              <w:rPr>
                <w:rFonts w:ascii="Times New Roman" w:hAnsi="Times New Roman"/>
                <w:color w:val="000000"/>
                <w:sz w:val="16"/>
                <w:szCs w:val="16"/>
              </w:rPr>
              <w:t xml:space="preserve">4.Қазақстан </w:t>
            </w:r>
            <w:proofErr w:type="spellStart"/>
            <w:r w:rsidRPr="00C610B4">
              <w:rPr>
                <w:rFonts w:ascii="Times New Roman" w:hAnsi="Times New Roman"/>
                <w:color w:val="000000"/>
                <w:sz w:val="16"/>
                <w:szCs w:val="16"/>
              </w:rPr>
              <w:t>Республикасына</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тіркелмеген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дә</w:t>
            </w:r>
            <w:proofErr w:type="gramStart"/>
            <w:r w:rsidRPr="00C610B4">
              <w:rPr>
                <w:rFonts w:ascii="Times New Roman" w:hAnsi="Times New Roman"/>
                <w:color w:val="000000"/>
                <w:sz w:val="16"/>
                <w:szCs w:val="16"/>
              </w:rPr>
              <w:t>р</w:t>
            </w:r>
            <w:proofErr w:type="gramEnd"/>
            <w:r w:rsidRPr="00C610B4">
              <w:rPr>
                <w:rFonts w:ascii="Times New Roman" w:hAnsi="Times New Roman"/>
                <w:color w:val="000000"/>
                <w:sz w:val="16"/>
                <w:szCs w:val="16"/>
              </w:rPr>
              <w:t>ілік</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заттарды</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және</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немесе</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медициналық</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бұйымдарды</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әкелу</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жағдайларын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қоспағанда</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дәрілік</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заттар</w:t>
            </w:r>
            <w:proofErr w:type="spellEnd"/>
            <w:r w:rsidRPr="00C610B4">
              <w:rPr>
                <w:rFonts w:ascii="Times New Roman" w:hAnsi="Times New Roman"/>
                <w:color w:val="000000"/>
                <w:sz w:val="16"/>
                <w:szCs w:val="16"/>
              </w:rPr>
              <w:t xml:space="preserve"> мен </w:t>
            </w:r>
            <w:proofErr w:type="spellStart"/>
            <w:r w:rsidRPr="00C610B4">
              <w:rPr>
                <w:rFonts w:ascii="Times New Roman" w:hAnsi="Times New Roman"/>
                <w:color w:val="000000"/>
                <w:sz w:val="16"/>
                <w:szCs w:val="16"/>
              </w:rPr>
              <w:t>медициналық</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бұйымдардың</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таңбалануын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тұтыну</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қаптамасының</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және</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оларды</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қолдану</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жөніндегі</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нұсқаулықтың</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Қазақстан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Республикасы</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заңнамасының</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талаптарына</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сәйкестігі</w:t>
            </w:r>
            <w:proofErr w:type="spellEnd"/>
            <w:r w:rsidRPr="00C610B4">
              <w:rPr>
                <w:rFonts w:ascii="Times New Roman" w:hAnsi="Times New Roman"/>
                <w:color w:val="000000"/>
                <w:sz w:val="16"/>
                <w:szCs w:val="16"/>
              </w:rPr>
              <w:t>;</w:t>
            </w:r>
          </w:p>
          <w:p w:rsidR="00C610B4" w:rsidRPr="00C610B4" w:rsidRDefault="00C610B4" w:rsidP="00C610B4">
            <w:pPr>
              <w:spacing w:after="0"/>
              <w:jc w:val="both"/>
              <w:rPr>
                <w:rFonts w:ascii="Times New Roman" w:hAnsi="Times New Roman"/>
                <w:color w:val="000000"/>
                <w:sz w:val="16"/>
                <w:szCs w:val="16"/>
              </w:rPr>
            </w:pPr>
            <w:r w:rsidRPr="00C610B4">
              <w:rPr>
                <w:rFonts w:ascii="Times New Roman" w:hAnsi="Times New Roman"/>
                <w:color w:val="000000"/>
                <w:sz w:val="16"/>
                <w:szCs w:val="16"/>
              </w:rPr>
              <w:t xml:space="preserve">5. </w:t>
            </w:r>
            <w:proofErr w:type="spellStart"/>
            <w:r w:rsidRPr="00C610B4">
              <w:rPr>
                <w:rFonts w:ascii="Times New Roman" w:hAnsi="Times New Roman"/>
                <w:color w:val="000000"/>
                <w:sz w:val="16"/>
                <w:szCs w:val="16"/>
              </w:rPr>
              <w:t>Тапсырыс</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берушінің</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өтініші</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бойынша</w:t>
            </w:r>
            <w:proofErr w:type="spellEnd"/>
            <w:r w:rsidRPr="00C610B4">
              <w:rPr>
                <w:rFonts w:ascii="Times New Roman" w:hAnsi="Times New Roman"/>
                <w:color w:val="000000"/>
                <w:sz w:val="16"/>
                <w:szCs w:val="16"/>
              </w:rPr>
              <w:t xml:space="preserve"> 15 </w:t>
            </w:r>
            <w:proofErr w:type="spellStart"/>
            <w:r w:rsidRPr="00C610B4">
              <w:rPr>
                <w:rFonts w:ascii="Times New Roman" w:hAnsi="Times New Roman"/>
                <w:color w:val="000000"/>
                <w:sz w:val="16"/>
                <w:szCs w:val="16"/>
              </w:rPr>
              <w:t>күнтізбелік</w:t>
            </w:r>
            <w:proofErr w:type="spellEnd"/>
            <w:r w:rsidRPr="00C610B4">
              <w:rPr>
                <w:rFonts w:ascii="Times New Roman" w:hAnsi="Times New Roman"/>
                <w:color w:val="000000"/>
                <w:sz w:val="16"/>
                <w:szCs w:val="16"/>
              </w:rPr>
              <w:t xml:space="preserve"> </w:t>
            </w:r>
            <w:proofErr w:type="spellStart"/>
            <w:proofErr w:type="gramStart"/>
            <w:r w:rsidRPr="00C610B4">
              <w:rPr>
                <w:rFonts w:ascii="Times New Roman" w:hAnsi="Times New Roman"/>
                <w:color w:val="000000"/>
                <w:sz w:val="16"/>
                <w:szCs w:val="16"/>
              </w:rPr>
              <w:t>к</w:t>
            </w:r>
            <w:proofErr w:type="gramEnd"/>
            <w:r w:rsidRPr="00C610B4">
              <w:rPr>
                <w:rFonts w:ascii="Times New Roman" w:hAnsi="Times New Roman"/>
                <w:color w:val="000000"/>
                <w:sz w:val="16"/>
                <w:szCs w:val="16"/>
              </w:rPr>
              <w:t>үн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ішінде</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жеткізу</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sz w:val="16"/>
                <w:szCs w:val="16"/>
              </w:rPr>
            </w:pPr>
            <w:r w:rsidRPr="00C610B4">
              <w:rPr>
                <w:rFonts w:ascii="Times New Roman" w:hAnsi="Times New Roman"/>
                <w:sz w:val="16"/>
                <w:szCs w:val="16"/>
              </w:rPr>
              <w:t>набор</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sz w:val="16"/>
                <w:szCs w:val="16"/>
              </w:rPr>
            </w:pPr>
            <w:r w:rsidRPr="00C610B4">
              <w:rPr>
                <w:rFonts w:ascii="Times New Roman" w:hAnsi="Times New Roman"/>
                <w:sz w:val="16"/>
                <w:szCs w:val="16"/>
              </w:rPr>
              <w:t>1</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14 877,00</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C610B4" w:rsidRPr="00C610B4" w:rsidRDefault="00C610B4" w:rsidP="00C610B4">
            <w:pPr>
              <w:spacing w:after="0"/>
              <w:jc w:val="center"/>
              <w:rPr>
                <w:rFonts w:ascii="Times New Roman" w:hAnsi="Times New Roman"/>
                <w:color w:val="000000"/>
                <w:sz w:val="16"/>
                <w:szCs w:val="16"/>
              </w:rPr>
            </w:pPr>
            <w:r w:rsidRPr="00C610B4">
              <w:rPr>
                <w:rFonts w:ascii="Times New Roman" w:hAnsi="Times New Roman"/>
                <w:color w:val="000000"/>
                <w:sz w:val="16"/>
                <w:szCs w:val="16"/>
              </w:rPr>
              <w:t>14 877,00</w:t>
            </w:r>
          </w:p>
        </w:tc>
      </w:tr>
      <w:tr w:rsidR="00F41C0E" w:rsidRPr="00C610B4" w:rsidTr="003156F3">
        <w:trPr>
          <w:cantSplit/>
          <w:trHeight w:val="70"/>
        </w:trPr>
        <w:tc>
          <w:tcPr>
            <w:tcW w:w="534" w:type="dxa"/>
            <w:shd w:val="clear" w:color="auto" w:fill="auto"/>
            <w:vAlign w:val="center"/>
          </w:tcPr>
          <w:p w:rsidR="00F41C0E" w:rsidRPr="00C610B4" w:rsidRDefault="00F41C0E" w:rsidP="00F41C0E">
            <w:pPr>
              <w:jc w:val="center"/>
              <w:rPr>
                <w:rFonts w:ascii="Times New Roman" w:hAnsi="Times New Roman"/>
                <w:color w:val="000000"/>
                <w:sz w:val="16"/>
                <w:szCs w:val="16"/>
              </w:rPr>
            </w:pPr>
            <w:r w:rsidRPr="00C610B4">
              <w:rPr>
                <w:rFonts w:ascii="Times New Roman" w:hAnsi="Times New Roman"/>
                <w:color w:val="000000"/>
                <w:sz w:val="16"/>
                <w:szCs w:val="16"/>
              </w:rPr>
              <w:t>2</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Бі</w:t>
            </w:r>
            <w:proofErr w:type="gramStart"/>
            <w:r w:rsidRPr="00C610B4">
              <w:rPr>
                <w:rFonts w:ascii="Times New Roman" w:hAnsi="Times New Roman"/>
                <w:color w:val="000000"/>
                <w:sz w:val="16"/>
                <w:szCs w:val="16"/>
              </w:rPr>
              <w:t>р</w:t>
            </w:r>
            <w:proofErr w:type="spellEnd"/>
            <w:proofErr w:type="gram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рет</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қолданатын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қулақ</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тығындары</w:t>
            </w:r>
            <w:proofErr w:type="spellEnd"/>
          </w:p>
        </w:tc>
        <w:tc>
          <w:tcPr>
            <w:tcW w:w="7654" w:type="dxa"/>
            <w:tcBorders>
              <w:top w:val="nil"/>
              <w:left w:val="nil"/>
              <w:bottom w:val="single" w:sz="4" w:space="0" w:color="auto"/>
              <w:right w:val="single" w:sz="4" w:space="0" w:color="auto"/>
            </w:tcBorders>
            <w:shd w:val="clear" w:color="000000" w:fill="FFFFFF"/>
          </w:tcPr>
          <w:p w:rsidR="00F41C0E" w:rsidRPr="00C610B4" w:rsidRDefault="00F41C0E" w:rsidP="00F41C0E">
            <w:pPr>
              <w:pStyle w:val="a3"/>
              <w:jc w:val="both"/>
              <w:rPr>
                <w:rFonts w:ascii="Times New Roman" w:hAnsi="Times New Roman"/>
                <w:sz w:val="16"/>
                <w:szCs w:val="16"/>
              </w:rPr>
            </w:pPr>
            <w:r w:rsidRPr="00C610B4">
              <w:rPr>
                <w:rFonts w:ascii="Times New Roman" w:hAnsi="Times New Roman"/>
                <w:sz w:val="16"/>
                <w:szCs w:val="16"/>
                <w:lang w:val="kk-KZ"/>
              </w:rPr>
              <w:t>Гипоаллергенді, полиуретанды көбік. Сары, жұппен оралған.</w:t>
            </w:r>
          </w:p>
          <w:p w:rsidR="00F41C0E" w:rsidRPr="00C610B4" w:rsidRDefault="00F41C0E" w:rsidP="00F41C0E">
            <w:pPr>
              <w:pStyle w:val="a3"/>
              <w:jc w:val="both"/>
              <w:rPr>
                <w:rFonts w:ascii="Times New Roman" w:hAnsi="Times New Roman"/>
                <w:sz w:val="16"/>
                <w:szCs w:val="16"/>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штук</w:t>
            </w:r>
          </w:p>
        </w:tc>
        <w:tc>
          <w:tcPr>
            <w:tcW w:w="992"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100</w:t>
            </w:r>
          </w:p>
        </w:tc>
        <w:tc>
          <w:tcPr>
            <w:tcW w:w="1276"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190,00</w:t>
            </w:r>
          </w:p>
        </w:tc>
        <w:tc>
          <w:tcPr>
            <w:tcW w:w="1559"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19 000,00</w:t>
            </w:r>
          </w:p>
        </w:tc>
      </w:tr>
      <w:tr w:rsidR="00F41C0E" w:rsidRPr="00C610B4" w:rsidTr="00C610B4">
        <w:trPr>
          <w:cantSplit/>
          <w:trHeight w:val="363"/>
        </w:trPr>
        <w:tc>
          <w:tcPr>
            <w:tcW w:w="534" w:type="dxa"/>
            <w:shd w:val="clear" w:color="auto" w:fill="auto"/>
            <w:vAlign w:val="center"/>
          </w:tcPr>
          <w:p w:rsidR="00F41C0E" w:rsidRPr="00C610B4" w:rsidRDefault="00F41C0E" w:rsidP="00F41C0E">
            <w:pPr>
              <w:jc w:val="center"/>
              <w:rPr>
                <w:rFonts w:ascii="Times New Roman" w:hAnsi="Times New Roman"/>
                <w:color w:val="000000"/>
                <w:sz w:val="16"/>
                <w:szCs w:val="16"/>
              </w:rPr>
            </w:pPr>
            <w:r w:rsidRPr="00C610B4">
              <w:rPr>
                <w:rFonts w:ascii="Times New Roman" w:hAnsi="Times New Roman"/>
                <w:color w:val="000000"/>
                <w:sz w:val="16"/>
                <w:szCs w:val="16"/>
              </w:rPr>
              <w:t>3</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 xml:space="preserve">ЭКГ </w:t>
            </w:r>
            <w:proofErr w:type="spellStart"/>
            <w:r w:rsidRPr="00C610B4">
              <w:rPr>
                <w:rFonts w:ascii="Times New Roman" w:hAnsi="Times New Roman"/>
                <w:color w:val="000000"/>
                <w:sz w:val="16"/>
                <w:szCs w:val="16"/>
              </w:rPr>
              <w:t>лентасы</w:t>
            </w:r>
            <w:proofErr w:type="spellEnd"/>
            <w:r w:rsidRPr="00C610B4">
              <w:rPr>
                <w:rFonts w:ascii="Times New Roman" w:hAnsi="Times New Roman"/>
                <w:color w:val="000000"/>
                <w:sz w:val="16"/>
                <w:szCs w:val="16"/>
              </w:rPr>
              <w:t xml:space="preserve"> 110*140*142</w:t>
            </w:r>
          </w:p>
        </w:tc>
        <w:tc>
          <w:tcPr>
            <w:tcW w:w="7654" w:type="dxa"/>
            <w:tcBorders>
              <w:top w:val="nil"/>
              <w:left w:val="nil"/>
              <w:bottom w:val="single" w:sz="4" w:space="0" w:color="auto"/>
              <w:right w:val="single" w:sz="4" w:space="0" w:color="auto"/>
            </w:tcBorders>
            <w:shd w:val="clear" w:color="000000" w:fill="FFFFFF"/>
          </w:tcPr>
          <w:p w:rsidR="00F41C0E" w:rsidRPr="00C610B4" w:rsidRDefault="00F41C0E" w:rsidP="00F41C0E">
            <w:pPr>
              <w:pStyle w:val="a3"/>
              <w:jc w:val="both"/>
              <w:rPr>
                <w:rFonts w:ascii="Times New Roman" w:hAnsi="Times New Roman"/>
                <w:sz w:val="16"/>
                <w:szCs w:val="16"/>
              </w:rPr>
            </w:pPr>
            <w:r w:rsidRPr="00C610B4">
              <w:rPr>
                <w:rFonts w:ascii="Times New Roman" w:hAnsi="Times New Roman"/>
                <w:sz w:val="16"/>
                <w:szCs w:val="16"/>
              </w:rPr>
              <w:t xml:space="preserve"> </w:t>
            </w:r>
            <w:r w:rsidRPr="00C610B4">
              <w:rPr>
                <w:rFonts w:ascii="Times New Roman" w:eastAsia="Times New Roman" w:hAnsi="Times New Roman"/>
                <w:color w:val="E8EAED"/>
                <w:sz w:val="16"/>
                <w:szCs w:val="16"/>
                <w:lang w:val="kk-KZ" w:eastAsia="ru-RU"/>
              </w:rPr>
              <w:t xml:space="preserve"> </w:t>
            </w:r>
            <w:r w:rsidRPr="00C610B4">
              <w:rPr>
                <w:rFonts w:ascii="Times New Roman" w:hAnsi="Times New Roman"/>
                <w:sz w:val="16"/>
                <w:szCs w:val="16"/>
                <w:lang w:val="kk-KZ"/>
              </w:rPr>
              <w:t>Жазу аспаптарына арналған сызбалық таспа Ені кемінде 110 мм ұзындығы кемінде 140 мм қаптамадағы парақ саны кемінде 142 дана.</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штук</w:t>
            </w:r>
          </w:p>
        </w:tc>
        <w:tc>
          <w:tcPr>
            <w:tcW w:w="992"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100</w:t>
            </w:r>
          </w:p>
        </w:tc>
        <w:tc>
          <w:tcPr>
            <w:tcW w:w="1276"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459,20</w:t>
            </w:r>
          </w:p>
        </w:tc>
        <w:tc>
          <w:tcPr>
            <w:tcW w:w="1559"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45 920,00</w:t>
            </w:r>
          </w:p>
        </w:tc>
      </w:tr>
      <w:tr w:rsidR="00F41C0E" w:rsidRPr="00C610B4" w:rsidTr="00C610B4">
        <w:trPr>
          <w:cantSplit/>
          <w:trHeight w:val="363"/>
        </w:trPr>
        <w:tc>
          <w:tcPr>
            <w:tcW w:w="534" w:type="dxa"/>
            <w:shd w:val="clear" w:color="auto" w:fill="auto"/>
            <w:vAlign w:val="center"/>
          </w:tcPr>
          <w:p w:rsidR="00F41C0E" w:rsidRPr="00C610B4" w:rsidRDefault="00F41C0E" w:rsidP="00F41C0E">
            <w:pPr>
              <w:jc w:val="center"/>
              <w:rPr>
                <w:rFonts w:ascii="Times New Roman" w:hAnsi="Times New Roman"/>
                <w:color w:val="000000"/>
                <w:sz w:val="16"/>
                <w:szCs w:val="16"/>
              </w:rPr>
            </w:pPr>
            <w:r w:rsidRPr="00C610B4">
              <w:rPr>
                <w:rFonts w:ascii="Times New Roman" w:hAnsi="Times New Roman"/>
                <w:color w:val="000000"/>
                <w:sz w:val="16"/>
                <w:szCs w:val="16"/>
              </w:rPr>
              <w:t>4</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Стерилді</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емес</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нитрилді</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қолғап</w:t>
            </w:r>
            <w:proofErr w:type="spellEnd"/>
            <w:r w:rsidRPr="00C610B4">
              <w:rPr>
                <w:rFonts w:ascii="Times New Roman" w:hAnsi="Times New Roman"/>
                <w:color w:val="000000"/>
                <w:sz w:val="16"/>
                <w:szCs w:val="16"/>
              </w:rPr>
              <w:t xml:space="preserve">  S </w:t>
            </w:r>
            <w:proofErr w:type="spellStart"/>
            <w:r w:rsidRPr="00C610B4">
              <w:rPr>
                <w:rFonts w:ascii="Times New Roman" w:hAnsi="Times New Roman"/>
                <w:color w:val="000000"/>
                <w:sz w:val="16"/>
                <w:szCs w:val="16"/>
              </w:rPr>
              <w:t>размері</w:t>
            </w:r>
            <w:proofErr w:type="spellEnd"/>
          </w:p>
        </w:tc>
        <w:tc>
          <w:tcPr>
            <w:tcW w:w="7654" w:type="dxa"/>
          </w:tcPr>
          <w:p w:rsidR="00F41C0E" w:rsidRPr="00C610B4" w:rsidRDefault="00F41C0E" w:rsidP="00F41C0E">
            <w:pPr>
              <w:pStyle w:val="a3"/>
              <w:jc w:val="both"/>
              <w:rPr>
                <w:rFonts w:ascii="Times New Roman" w:hAnsi="Times New Roman"/>
                <w:sz w:val="16"/>
                <w:szCs w:val="16"/>
                <w:lang w:val="kk-KZ"/>
              </w:rPr>
            </w:pPr>
            <w:r w:rsidRPr="00C610B4">
              <w:rPr>
                <w:rFonts w:ascii="Times New Roman" w:hAnsi="Times New Roman"/>
                <w:sz w:val="16"/>
                <w:szCs w:val="16"/>
                <w:lang w:val="kk-KZ"/>
              </w:rPr>
              <w:t xml:space="preserve"> </w:t>
            </w:r>
            <w:r w:rsidRPr="00C610B4">
              <w:rPr>
                <w:rFonts w:ascii="Times New Roman" w:eastAsia="Times New Roman" w:hAnsi="Times New Roman"/>
                <w:color w:val="E8EAED"/>
                <w:sz w:val="16"/>
                <w:szCs w:val="16"/>
                <w:lang w:val="kk-KZ" w:eastAsia="ru-RU"/>
              </w:rPr>
              <w:t xml:space="preserve"> </w:t>
            </w:r>
            <w:r w:rsidRPr="00C610B4">
              <w:rPr>
                <w:rFonts w:ascii="Times New Roman" w:hAnsi="Times New Roman"/>
                <w:sz w:val="16"/>
                <w:szCs w:val="16"/>
                <w:lang w:val="kk-KZ"/>
              </w:rPr>
              <w:t>Нитрил, ұнтақсыз, стерильді емес, бір рет қолданылатын қолғаптар, өлшемі S Сақтау мерзімі негізгі кезиннен кемінде 60 % құрайды</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пара</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6 000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28,56</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171 360,00</w:t>
            </w:r>
          </w:p>
        </w:tc>
      </w:tr>
      <w:tr w:rsidR="00F41C0E" w:rsidRPr="00C610B4" w:rsidTr="00C610B4">
        <w:trPr>
          <w:cantSplit/>
          <w:trHeight w:val="363"/>
        </w:trPr>
        <w:tc>
          <w:tcPr>
            <w:tcW w:w="534" w:type="dxa"/>
            <w:shd w:val="clear" w:color="auto" w:fill="auto"/>
            <w:vAlign w:val="center"/>
          </w:tcPr>
          <w:p w:rsidR="00F41C0E" w:rsidRPr="00C610B4" w:rsidRDefault="00F41C0E" w:rsidP="00F41C0E">
            <w:pPr>
              <w:jc w:val="center"/>
              <w:rPr>
                <w:rFonts w:ascii="Times New Roman" w:hAnsi="Times New Roman"/>
                <w:color w:val="000000"/>
                <w:sz w:val="16"/>
                <w:szCs w:val="16"/>
              </w:rPr>
            </w:pPr>
            <w:r w:rsidRPr="00C610B4">
              <w:rPr>
                <w:rFonts w:ascii="Times New Roman" w:hAnsi="Times New Roman"/>
                <w:color w:val="000000"/>
                <w:sz w:val="16"/>
                <w:szCs w:val="16"/>
              </w:rPr>
              <w:t>5</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Жабын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губкалар</w:t>
            </w:r>
            <w:proofErr w:type="spellEnd"/>
            <w:r w:rsidRPr="00C610B4">
              <w:rPr>
                <w:rFonts w:ascii="Times New Roman" w:hAnsi="Times New Roman"/>
                <w:color w:val="000000"/>
                <w:sz w:val="16"/>
                <w:szCs w:val="16"/>
              </w:rPr>
              <w:t xml:space="preserve"> 12,5*10,5 см  BTL 500 </w:t>
            </w:r>
            <w:proofErr w:type="spellStart"/>
            <w:r w:rsidRPr="00C610B4">
              <w:rPr>
                <w:rFonts w:ascii="Times New Roman" w:hAnsi="Times New Roman"/>
                <w:color w:val="000000"/>
                <w:sz w:val="16"/>
                <w:szCs w:val="16"/>
              </w:rPr>
              <w:t>Combi</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комплектінен</w:t>
            </w:r>
            <w:proofErr w:type="spellEnd"/>
          </w:p>
        </w:tc>
        <w:tc>
          <w:tcPr>
            <w:tcW w:w="7654" w:type="dxa"/>
          </w:tcPr>
          <w:p w:rsidR="00F41C0E" w:rsidRPr="00C610B4" w:rsidRDefault="00F41C0E" w:rsidP="00F41C0E">
            <w:pPr>
              <w:pStyle w:val="a3"/>
              <w:jc w:val="both"/>
              <w:rPr>
                <w:rFonts w:ascii="Times New Roman" w:hAnsi="Times New Roman"/>
                <w:sz w:val="16"/>
                <w:szCs w:val="16"/>
              </w:rPr>
            </w:pPr>
            <w:r w:rsidRPr="00C610B4">
              <w:rPr>
                <w:rFonts w:ascii="Times New Roman" w:hAnsi="Times New Roman"/>
                <w:sz w:val="16"/>
                <w:szCs w:val="16"/>
                <w:lang w:val="kk-KZ"/>
              </w:rPr>
              <w:t>Жөке жабындарының ұзындығы 12,5 см кем емес ені 10,5 см кем емес</w:t>
            </w:r>
          </w:p>
          <w:p w:rsidR="00F41C0E" w:rsidRPr="00C610B4" w:rsidRDefault="00F41C0E" w:rsidP="00F41C0E">
            <w:pPr>
              <w:pStyle w:val="a3"/>
              <w:jc w:val="both"/>
              <w:rPr>
                <w:rFonts w:ascii="Times New Roman" w:hAnsi="Times New Roman"/>
                <w:sz w:val="16"/>
                <w:szCs w:val="16"/>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proofErr w:type="spellStart"/>
            <w:proofErr w:type="gramStart"/>
            <w:r w:rsidRPr="00C610B4">
              <w:rPr>
                <w:rFonts w:ascii="Times New Roman" w:hAnsi="Times New Roman"/>
                <w:color w:val="000000"/>
                <w:sz w:val="16"/>
                <w:szCs w:val="16"/>
              </w:rPr>
              <w:t>шт</w:t>
            </w:r>
            <w:proofErr w:type="spellEnd"/>
            <w:proofErr w:type="gramEnd"/>
          </w:p>
        </w:tc>
        <w:tc>
          <w:tcPr>
            <w:tcW w:w="992"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100</w:t>
            </w:r>
          </w:p>
        </w:tc>
        <w:tc>
          <w:tcPr>
            <w:tcW w:w="1276"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2 240,00</w:t>
            </w:r>
          </w:p>
        </w:tc>
        <w:tc>
          <w:tcPr>
            <w:tcW w:w="1559"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224 000,00</w:t>
            </w:r>
          </w:p>
        </w:tc>
      </w:tr>
      <w:tr w:rsidR="00F41C0E" w:rsidRPr="00C610B4" w:rsidTr="00C610B4">
        <w:trPr>
          <w:cantSplit/>
          <w:trHeight w:val="363"/>
        </w:trPr>
        <w:tc>
          <w:tcPr>
            <w:tcW w:w="534" w:type="dxa"/>
            <w:shd w:val="clear" w:color="auto" w:fill="auto"/>
            <w:vAlign w:val="center"/>
          </w:tcPr>
          <w:p w:rsidR="00F41C0E" w:rsidRPr="00C610B4" w:rsidRDefault="00F41C0E" w:rsidP="00F41C0E">
            <w:pPr>
              <w:jc w:val="center"/>
              <w:rPr>
                <w:rFonts w:ascii="Times New Roman" w:hAnsi="Times New Roman"/>
                <w:color w:val="000000"/>
                <w:sz w:val="16"/>
                <w:szCs w:val="16"/>
              </w:rPr>
            </w:pPr>
            <w:r w:rsidRPr="00C610B4">
              <w:rPr>
                <w:rFonts w:ascii="Times New Roman" w:hAnsi="Times New Roman"/>
                <w:color w:val="000000"/>
                <w:sz w:val="16"/>
                <w:szCs w:val="16"/>
              </w:rPr>
              <w:t>6</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Кө</w:t>
            </w:r>
            <w:proofErr w:type="gramStart"/>
            <w:r w:rsidRPr="00C610B4">
              <w:rPr>
                <w:rFonts w:ascii="Times New Roman" w:hAnsi="Times New Roman"/>
                <w:color w:val="000000"/>
                <w:sz w:val="16"/>
                <w:szCs w:val="16"/>
              </w:rPr>
              <w:t>п</w:t>
            </w:r>
            <w:proofErr w:type="spellEnd"/>
            <w:proofErr w:type="gram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рет</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қолданатын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стационарлық</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ингаляторға</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арналған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мүштік</w:t>
            </w:r>
            <w:proofErr w:type="spellEnd"/>
          </w:p>
        </w:tc>
        <w:tc>
          <w:tcPr>
            <w:tcW w:w="7654" w:type="dxa"/>
          </w:tcPr>
          <w:p w:rsidR="00F41C0E" w:rsidRPr="00C610B4" w:rsidRDefault="00F41C0E" w:rsidP="00F41C0E">
            <w:pPr>
              <w:pStyle w:val="a3"/>
              <w:jc w:val="both"/>
              <w:rPr>
                <w:rFonts w:ascii="Times New Roman" w:hAnsi="Times New Roman"/>
                <w:sz w:val="16"/>
                <w:szCs w:val="16"/>
              </w:rPr>
            </w:pPr>
            <w:r w:rsidRPr="00C610B4">
              <w:rPr>
                <w:rFonts w:ascii="Times New Roman" w:hAnsi="Times New Roman"/>
                <w:sz w:val="16"/>
                <w:szCs w:val="16"/>
                <w:lang w:val="kk-KZ"/>
              </w:rPr>
              <w:t>Стационарлық ингалятор сенсорына арналған қайта пайдалануға болатын пластикалық саптама</w:t>
            </w:r>
          </w:p>
          <w:p w:rsidR="00F41C0E" w:rsidRPr="00C610B4" w:rsidRDefault="00F41C0E" w:rsidP="00F41C0E">
            <w:pPr>
              <w:pStyle w:val="a3"/>
              <w:jc w:val="both"/>
              <w:rPr>
                <w:rFonts w:ascii="Times New Roman" w:hAnsi="Times New Roman"/>
                <w:sz w:val="16"/>
                <w:szCs w:val="16"/>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proofErr w:type="spellStart"/>
            <w:proofErr w:type="gramStart"/>
            <w:r w:rsidRPr="00C610B4">
              <w:rPr>
                <w:rFonts w:ascii="Times New Roman" w:hAnsi="Times New Roman"/>
                <w:color w:val="000000"/>
                <w:sz w:val="16"/>
                <w:szCs w:val="16"/>
              </w:rPr>
              <w:t>шт</w:t>
            </w:r>
            <w:proofErr w:type="spellEnd"/>
            <w:proofErr w:type="gramEnd"/>
          </w:p>
        </w:tc>
        <w:tc>
          <w:tcPr>
            <w:tcW w:w="992"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150</w:t>
            </w:r>
          </w:p>
        </w:tc>
        <w:tc>
          <w:tcPr>
            <w:tcW w:w="1276"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78,40</w:t>
            </w:r>
          </w:p>
        </w:tc>
        <w:tc>
          <w:tcPr>
            <w:tcW w:w="1559"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11 760,00</w:t>
            </w:r>
          </w:p>
        </w:tc>
      </w:tr>
      <w:tr w:rsidR="00F41C0E" w:rsidRPr="00C610B4" w:rsidTr="00C610B4">
        <w:trPr>
          <w:cantSplit/>
          <w:trHeight w:val="363"/>
        </w:trPr>
        <w:tc>
          <w:tcPr>
            <w:tcW w:w="534" w:type="dxa"/>
            <w:shd w:val="clear" w:color="auto" w:fill="auto"/>
            <w:vAlign w:val="center"/>
          </w:tcPr>
          <w:p w:rsidR="00F41C0E" w:rsidRPr="00C610B4" w:rsidRDefault="00F41C0E" w:rsidP="00F41C0E">
            <w:pPr>
              <w:jc w:val="center"/>
              <w:rPr>
                <w:rFonts w:ascii="Times New Roman" w:hAnsi="Times New Roman"/>
                <w:color w:val="000000"/>
                <w:sz w:val="16"/>
                <w:szCs w:val="16"/>
              </w:rPr>
            </w:pPr>
            <w:r w:rsidRPr="00C610B4">
              <w:rPr>
                <w:rFonts w:ascii="Times New Roman" w:hAnsi="Times New Roman"/>
                <w:color w:val="000000"/>
                <w:sz w:val="16"/>
                <w:szCs w:val="16"/>
              </w:rPr>
              <w:t>7</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Бі</w:t>
            </w:r>
            <w:proofErr w:type="gramStart"/>
            <w:r w:rsidRPr="00C610B4">
              <w:rPr>
                <w:rFonts w:ascii="Times New Roman" w:hAnsi="Times New Roman"/>
                <w:color w:val="000000"/>
                <w:sz w:val="16"/>
                <w:szCs w:val="16"/>
              </w:rPr>
              <w:t>р</w:t>
            </w:r>
            <w:proofErr w:type="spellEnd"/>
            <w:proofErr w:type="gram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рет</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қолданатын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стацианарлық</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ингаляторға</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арналған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муштік</w:t>
            </w:r>
            <w:proofErr w:type="spellEnd"/>
          </w:p>
        </w:tc>
        <w:tc>
          <w:tcPr>
            <w:tcW w:w="7654" w:type="dxa"/>
          </w:tcPr>
          <w:p w:rsidR="00F41C0E" w:rsidRPr="00C610B4" w:rsidRDefault="00F41C0E" w:rsidP="00F41C0E">
            <w:pPr>
              <w:pStyle w:val="a3"/>
              <w:jc w:val="both"/>
              <w:rPr>
                <w:rFonts w:ascii="Times New Roman" w:hAnsi="Times New Roman"/>
                <w:sz w:val="16"/>
                <w:szCs w:val="16"/>
                <w:lang w:val="kk-KZ"/>
              </w:rPr>
            </w:pPr>
            <w:r w:rsidRPr="00C610B4">
              <w:rPr>
                <w:rFonts w:ascii="Times New Roman" w:hAnsi="Times New Roman"/>
                <w:sz w:val="16"/>
                <w:szCs w:val="16"/>
                <w:lang w:val="kk-KZ"/>
              </w:rPr>
              <w:t>Пластмассамен қапталған ақ қағаздан жасалған стационарлық ингаляторға арналған бір реттік. Диаметрі кемінде 23 мм, ұзындығы 60 мм-ден көп емес Қаптама: кемінде 1000 дана Сақтау мерзімі  негізгі  кезінен кемінде  ,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штука</w:t>
            </w:r>
          </w:p>
        </w:tc>
        <w:tc>
          <w:tcPr>
            <w:tcW w:w="992"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26 000</w:t>
            </w:r>
          </w:p>
        </w:tc>
        <w:tc>
          <w:tcPr>
            <w:tcW w:w="1276"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67,00</w:t>
            </w:r>
          </w:p>
        </w:tc>
        <w:tc>
          <w:tcPr>
            <w:tcW w:w="1559"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1 742 000,00</w:t>
            </w:r>
          </w:p>
        </w:tc>
      </w:tr>
      <w:tr w:rsidR="00F41C0E" w:rsidRPr="00C610B4" w:rsidTr="00C610B4">
        <w:trPr>
          <w:cantSplit/>
          <w:trHeight w:val="363"/>
        </w:trPr>
        <w:tc>
          <w:tcPr>
            <w:tcW w:w="534" w:type="dxa"/>
            <w:shd w:val="clear" w:color="auto" w:fill="auto"/>
            <w:vAlign w:val="center"/>
          </w:tcPr>
          <w:p w:rsidR="00F41C0E" w:rsidRPr="00C610B4" w:rsidRDefault="00F41C0E" w:rsidP="00F41C0E">
            <w:pPr>
              <w:jc w:val="center"/>
              <w:rPr>
                <w:rFonts w:ascii="Times New Roman" w:hAnsi="Times New Roman"/>
                <w:color w:val="000000"/>
                <w:sz w:val="16"/>
                <w:szCs w:val="16"/>
              </w:rPr>
            </w:pPr>
            <w:r w:rsidRPr="00C610B4">
              <w:rPr>
                <w:rFonts w:ascii="Times New Roman" w:hAnsi="Times New Roman"/>
                <w:color w:val="000000"/>
                <w:sz w:val="16"/>
                <w:szCs w:val="16"/>
              </w:rPr>
              <w:t>8</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Спиртті</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сүрткілері</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зақымдалмаған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теріні</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өндеуге</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қолдану</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ұшін</w:t>
            </w:r>
            <w:proofErr w:type="spellEnd"/>
            <w:r w:rsidRPr="00C610B4">
              <w:rPr>
                <w:rFonts w:ascii="Times New Roman" w:hAnsi="Times New Roman"/>
                <w:color w:val="000000"/>
                <w:sz w:val="16"/>
                <w:szCs w:val="16"/>
              </w:rPr>
              <w:t xml:space="preserve"> 65*56 мм </w:t>
            </w:r>
            <w:proofErr w:type="spellStart"/>
            <w:r w:rsidRPr="00C610B4">
              <w:rPr>
                <w:rFonts w:ascii="Times New Roman" w:hAnsi="Times New Roman"/>
                <w:color w:val="000000"/>
                <w:sz w:val="16"/>
                <w:szCs w:val="16"/>
              </w:rPr>
              <w:t>өлшемі</w:t>
            </w:r>
            <w:proofErr w:type="spellEnd"/>
          </w:p>
        </w:tc>
        <w:tc>
          <w:tcPr>
            <w:tcW w:w="7654" w:type="dxa"/>
          </w:tcPr>
          <w:p w:rsidR="00F41C0E" w:rsidRPr="00C610B4" w:rsidRDefault="00F41C0E" w:rsidP="00F41C0E">
            <w:pPr>
              <w:pStyle w:val="a3"/>
              <w:jc w:val="both"/>
              <w:rPr>
                <w:rFonts w:ascii="Times New Roman" w:hAnsi="Times New Roman"/>
                <w:sz w:val="16"/>
                <w:szCs w:val="16"/>
                <w:lang w:val="kk-KZ"/>
              </w:rPr>
            </w:pPr>
            <w:r w:rsidRPr="00C610B4">
              <w:rPr>
                <w:rFonts w:ascii="Times New Roman" w:hAnsi="Times New Roman"/>
                <w:sz w:val="16"/>
                <w:szCs w:val="16"/>
                <w:lang w:val="kk-KZ"/>
              </w:rPr>
              <w:t>Спиртті  майлық бір реттік қолдануға, инъекцияға дейін және кейін теріні емдеуге арналған. Пакетте кем дегенде 100 дана бар Сақтау мерзімі негізгі кезінен  кемінде 50 %  құрайды</w:t>
            </w:r>
          </w:p>
          <w:p w:rsidR="00F41C0E" w:rsidRPr="00C610B4" w:rsidRDefault="00F41C0E" w:rsidP="00F41C0E">
            <w:pPr>
              <w:pStyle w:val="a3"/>
              <w:jc w:val="both"/>
              <w:rPr>
                <w:rFonts w:ascii="Times New Roman" w:hAnsi="Times New Roman"/>
                <w:sz w:val="16"/>
                <w:szCs w:val="16"/>
                <w:lang w:val="kk-KZ"/>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штука</w:t>
            </w:r>
          </w:p>
        </w:tc>
        <w:tc>
          <w:tcPr>
            <w:tcW w:w="992"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40 000</w:t>
            </w:r>
          </w:p>
        </w:tc>
        <w:tc>
          <w:tcPr>
            <w:tcW w:w="1276"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18,27</w:t>
            </w:r>
          </w:p>
        </w:tc>
        <w:tc>
          <w:tcPr>
            <w:tcW w:w="1559"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730 800,00</w:t>
            </w:r>
          </w:p>
        </w:tc>
      </w:tr>
      <w:tr w:rsidR="00F41C0E" w:rsidRPr="00C610B4" w:rsidTr="00C610B4">
        <w:trPr>
          <w:cantSplit/>
          <w:trHeight w:val="363"/>
        </w:trPr>
        <w:tc>
          <w:tcPr>
            <w:tcW w:w="534" w:type="dxa"/>
            <w:shd w:val="clear" w:color="auto" w:fill="auto"/>
            <w:vAlign w:val="center"/>
          </w:tcPr>
          <w:p w:rsidR="00F41C0E" w:rsidRPr="00C610B4" w:rsidRDefault="00F41C0E" w:rsidP="00F41C0E">
            <w:pPr>
              <w:jc w:val="center"/>
              <w:rPr>
                <w:rFonts w:ascii="Times New Roman" w:hAnsi="Times New Roman"/>
                <w:color w:val="000000"/>
                <w:sz w:val="16"/>
                <w:szCs w:val="16"/>
              </w:rPr>
            </w:pPr>
            <w:r w:rsidRPr="00C610B4">
              <w:rPr>
                <w:rFonts w:ascii="Times New Roman" w:hAnsi="Times New Roman"/>
                <w:color w:val="000000"/>
                <w:sz w:val="16"/>
                <w:szCs w:val="16"/>
              </w:rPr>
              <w:t>9</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 xml:space="preserve">100 </w:t>
            </w:r>
            <w:proofErr w:type="spellStart"/>
            <w:r w:rsidRPr="00C610B4">
              <w:rPr>
                <w:rFonts w:ascii="Times New Roman" w:hAnsi="Times New Roman"/>
                <w:color w:val="000000"/>
                <w:sz w:val="16"/>
                <w:szCs w:val="16"/>
              </w:rPr>
              <w:t>грамды</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стерилді</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емес</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мақта</w:t>
            </w:r>
            <w:proofErr w:type="spellEnd"/>
            <w:r w:rsidRPr="00C610B4">
              <w:rPr>
                <w:rFonts w:ascii="Times New Roman" w:hAnsi="Times New Roman"/>
                <w:color w:val="000000"/>
                <w:sz w:val="16"/>
                <w:szCs w:val="16"/>
              </w:rPr>
              <w:t xml:space="preserve"> </w:t>
            </w:r>
          </w:p>
        </w:tc>
        <w:tc>
          <w:tcPr>
            <w:tcW w:w="7654" w:type="dxa"/>
          </w:tcPr>
          <w:p w:rsidR="00F41C0E" w:rsidRPr="00C610B4" w:rsidRDefault="00F41C0E" w:rsidP="00F41C0E">
            <w:pPr>
              <w:pStyle w:val="a3"/>
              <w:jc w:val="both"/>
              <w:rPr>
                <w:rFonts w:ascii="Times New Roman" w:hAnsi="Times New Roman"/>
                <w:sz w:val="16"/>
                <w:szCs w:val="16"/>
              </w:rPr>
            </w:pPr>
            <w:r w:rsidRPr="00C610B4">
              <w:rPr>
                <w:rFonts w:ascii="Times New Roman" w:hAnsi="Times New Roman"/>
                <w:sz w:val="16"/>
                <w:szCs w:val="16"/>
                <w:lang w:val="kk-KZ"/>
              </w:rPr>
              <w:t>Стерильді емес, мақтадан жасалған, ақ түсті, салмағы кемінде 100 грамм</w:t>
            </w:r>
          </w:p>
          <w:p w:rsidR="00F41C0E" w:rsidRPr="00C610B4" w:rsidRDefault="00F41C0E" w:rsidP="00F41C0E">
            <w:pPr>
              <w:pStyle w:val="a3"/>
              <w:jc w:val="both"/>
              <w:rPr>
                <w:rFonts w:ascii="Times New Roman" w:hAnsi="Times New Roman"/>
                <w:sz w:val="16"/>
                <w:szCs w:val="16"/>
                <w:lang w:val="kk-KZ"/>
              </w:rPr>
            </w:pPr>
            <w:r w:rsidRPr="00C610B4">
              <w:rPr>
                <w:rFonts w:ascii="Times New Roman" w:hAnsi="Times New Roman"/>
                <w:sz w:val="16"/>
                <w:szCs w:val="16"/>
                <w:lang w:val="kk-KZ"/>
              </w:rPr>
              <w:t>Сақтау мерзімі  негізгі кезінен  кеминде 50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proofErr w:type="spellStart"/>
            <w:proofErr w:type="gramStart"/>
            <w:r w:rsidRPr="00C610B4">
              <w:rPr>
                <w:rFonts w:ascii="Times New Roman" w:hAnsi="Times New Roman"/>
                <w:color w:val="000000"/>
                <w:sz w:val="16"/>
                <w:szCs w:val="16"/>
              </w:rPr>
              <w:t>шт</w:t>
            </w:r>
            <w:proofErr w:type="spellEnd"/>
            <w:proofErr w:type="gramEnd"/>
          </w:p>
        </w:tc>
        <w:tc>
          <w:tcPr>
            <w:tcW w:w="992"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50</w:t>
            </w:r>
          </w:p>
        </w:tc>
        <w:tc>
          <w:tcPr>
            <w:tcW w:w="1276"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396,23</w:t>
            </w:r>
          </w:p>
        </w:tc>
        <w:tc>
          <w:tcPr>
            <w:tcW w:w="1559"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19 811,50</w:t>
            </w:r>
          </w:p>
        </w:tc>
      </w:tr>
      <w:tr w:rsidR="00F41C0E" w:rsidRPr="00C610B4" w:rsidTr="00C610B4">
        <w:trPr>
          <w:cantSplit/>
          <w:trHeight w:val="363"/>
        </w:trPr>
        <w:tc>
          <w:tcPr>
            <w:tcW w:w="534" w:type="dxa"/>
            <w:shd w:val="clear" w:color="auto" w:fill="auto"/>
            <w:vAlign w:val="center"/>
          </w:tcPr>
          <w:p w:rsidR="00F41C0E" w:rsidRPr="00C610B4" w:rsidRDefault="00F41C0E" w:rsidP="00F41C0E">
            <w:pPr>
              <w:jc w:val="center"/>
              <w:rPr>
                <w:rFonts w:ascii="Times New Roman" w:hAnsi="Times New Roman"/>
                <w:color w:val="000000"/>
                <w:sz w:val="16"/>
                <w:szCs w:val="16"/>
              </w:rPr>
            </w:pPr>
            <w:r w:rsidRPr="00C610B4">
              <w:rPr>
                <w:rFonts w:ascii="Times New Roman" w:hAnsi="Times New Roman"/>
                <w:color w:val="000000"/>
                <w:sz w:val="16"/>
                <w:szCs w:val="16"/>
              </w:rPr>
              <w:lastRenderedPageBreak/>
              <w:t>10</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 xml:space="preserve">Натрий </w:t>
            </w:r>
            <w:proofErr w:type="spellStart"/>
            <w:r w:rsidRPr="00C610B4">
              <w:rPr>
                <w:rFonts w:ascii="Times New Roman" w:hAnsi="Times New Roman"/>
                <w:color w:val="000000"/>
                <w:sz w:val="16"/>
                <w:szCs w:val="16"/>
              </w:rPr>
              <w:t>хлориді</w:t>
            </w:r>
            <w:proofErr w:type="spellEnd"/>
            <w:r w:rsidRPr="00C610B4">
              <w:rPr>
                <w:rFonts w:ascii="Times New Roman" w:hAnsi="Times New Roman"/>
                <w:color w:val="000000"/>
                <w:sz w:val="16"/>
                <w:szCs w:val="16"/>
              </w:rPr>
              <w:t xml:space="preserve"> 6,0 натрий ацетат </w:t>
            </w:r>
            <w:proofErr w:type="spellStart"/>
            <w:r w:rsidRPr="00C610B4">
              <w:rPr>
                <w:rFonts w:ascii="Times New Roman" w:hAnsi="Times New Roman"/>
                <w:color w:val="000000"/>
                <w:sz w:val="16"/>
                <w:szCs w:val="16"/>
              </w:rPr>
              <w:t>тригидраты</w:t>
            </w:r>
            <w:proofErr w:type="spellEnd"/>
            <w:r w:rsidRPr="00C610B4">
              <w:rPr>
                <w:rFonts w:ascii="Times New Roman" w:hAnsi="Times New Roman"/>
                <w:color w:val="000000"/>
                <w:sz w:val="16"/>
                <w:szCs w:val="16"/>
              </w:rPr>
              <w:t xml:space="preserve"> 2,0 </w:t>
            </w:r>
            <w:proofErr w:type="spellStart"/>
            <w:proofErr w:type="gramStart"/>
            <w:r w:rsidRPr="00C610B4">
              <w:rPr>
                <w:rFonts w:ascii="Times New Roman" w:hAnsi="Times New Roman"/>
                <w:color w:val="000000"/>
                <w:sz w:val="16"/>
                <w:szCs w:val="16"/>
              </w:rPr>
              <w:t>иьекция</w:t>
            </w:r>
            <w:proofErr w:type="gramEnd"/>
            <w:r w:rsidRPr="00C610B4">
              <w:rPr>
                <w:rFonts w:ascii="Times New Roman" w:hAnsi="Times New Roman"/>
                <w:color w:val="000000"/>
                <w:sz w:val="16"/>
                <w:szCs w:val="16"/>
              </w:rPr>
              <w:t>ға</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акрналған</w:t>
            </w:r>
            <w:proofErr w:type="spellEnd"/>
            <w:r w:rsidRPr="00C610B4">
              <w:rPr>
                <w:rFonts w:ascii="Times New Roman" w:hAnsi="Times New Roman"/>
                <w:color w:val="000000"/>
                <w:sz w:val="16"/>
                <w:szCs w:val="16"/>
              </w:rPr>
              <w:t xml:space="preserve"> су 1 литр  </w:t>
            </w:r>
            <w:proofErr w:type="spellStart"/>
            <w:r w:rsidRPr="00C610B4">
              <w:rPr>
                <w:rFonts w:ascii="Times New Roman" w:hAnsi="Times New Roman"/>
                <w:color w:val="000000"/>
                <w:sz w:val="16"/>
                <w:szCs w:val="16"/>
              </w:rPr>
              <w:t>дейін</w:t>
            </w:r>
            <w:proofErr w:type="spellEnd"/>
          </w:p>
        </w:tc>
        <w:tc>
          <w:tcPr>
            <w:tcW w:w="7654" w:type="dxa"/>
          </w:tcPr>
          <w:p w:rsidR="00F41C0E" w:rsidRPr="00C610B4" w:rsidRDefault="00F41C0E" w:rsidP="00F41C0E">
            <w:pPr>
              <w:pStyle w:val="a3"/>
              <w:jc w:val="both"/>
              <w:rPr>
                <w:rFonts w:ascii="Times New Roman" w:hAnsi="Times New Roman"/>
                <w:sz w:val="16"/>
                <w:szCs w:val="16"/>
                <w:lang w:val="kk-KZ"/>
              </w:rPr>
            </w:pPr>
            <w:r w:rsidRPr="00C610B4">
              <w:rPr>
                <w:rFonts w:ascii="Times New Roman" w:hAnsi="Times New Roman"/>
                <w:sz w:val="16"/>
                <w:szCs w:val="16"/>
                <w:lang w:val="kk-KZ"/>
              </w:rPr>
              <w:t>Инфузияға арналған стерильді мөлдір түссіз ерітінді. Бөтелкедегі көлемі кем дегенде 200 мл. Құрамы: натрий хлориді, натрий ацетаты тригидраты, инъекцияға арналған су</w:t>
            </w:r>
          </w:p>
          <w:p w:rsidR="00F41C0E" w:rsidRPr="00C610B4" w:rsidRDefault="00F41C0E" w:rsidP="00F41C0E">
            <w:pPr>
              <w:pStyle w:val="a3"/>
              <w:jc w:val="both"/>
              <w:rPr>
                <w:rFonts w:ascii="Times New Roman" w:hAnsi="Times New Roman"/>
                <w:sz w:val="16"/>
                <w:szCs w:val="16"/>
                <w:lang w:val="kk-KZ"/>
              </w:rPr>
            </w:pPr>
            <w:r w:rsidRPr="00C610B4">
              <w:rPr>
                <w:rFonts w:ascii="Times New Roman" w:hAnsi="Times New Roman"/>
                <w:sz w:val="16"/>
                <w:szCs w:val="16"/>
                <w:lang w:val="kk-KZ"/>
              </w:rPr>
              <w:t>Сақтау мерзімі  негізгі кезінен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флакон</w:t>
            </w:r>
          </w:p>
        </w:tc>
        <w:tc>
          <w:tcPr>
            <w:tcW w:w="992"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100</w:t>
            </w:r>
          </w:p>
        </w:tc>
        <w:tc>
          <w:tcPr>
            <w:tcW w:w="1276"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480,62</w:t>
            </w:r>
          </w:p>
        </w:tc>
        <w:tc>
          <w:tcPr>
            <w:tcW w:w="1559"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48 062,00</w:t>
            </w:r>
          </w:p>
        </w:tc>
      </w:tr>
      <w:tr w:rsidR="00F41C0E" w:rsidRPr="00C610B4" w:rsidTr="00C610B4">
        <w:trPr>
          <w:cantSplit/>
          <w:trHeight w:val="363"/>
        </w:trPr>
        <w:tc>
          <w:tcPr>
            <w:tcW w:w="534" w:type="dxa"/>
            <w:shd w:val="clear" w:color="auto" w:fill="auto"/>
            <w:vAlign w:val="center"/>
          </w:tcPr>
          <w:p w:rsidR="00F41C0E" w:rsidRPr="00C610B4" w:rsidRDefault="00F41C0E" w:rsidP="00F41C0E">
            <w:pPr>
              <w:jc w:val="center"/>
              <w:rPr>
                <w:rFonts w:ascii="Times New Roman" w:hAnsi="Times New Roman"/>
                <w:color w:val="000000"/>
                <w:sz w:val="16"/>
                <w:szCs w:val="16"/>
              </w:rPr>
            </w:pPr>
            <w:r w:rsidRPr="00C610B4">
              <w:rPr>
                <w:rFonts w:ascii="Times New Roman" w:hAnsi="Times New Roman"/>
                <w:color w:val="000000"/>
                <w:sz w:val="16"/>
                <w:szCs w:val="16"/>
              </w:rPr>
              <w:t>11</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Диоксометилтетрагидропиримидин</w:t>
            </w:r>
            <w:proofErr w:type="spellEnd"/>
            <w:r w:rsidRPr="00C610B4">
              <w:rPr>
                <w:rFonts w:ascii="Times New Roman" w:hAnsi="Times New Roman"/>
                <w:color w:val="000000"/>
                <w:sz w:val="16"/>
                <w:szCs w:val="16"/>
              </w:rPr>
              <w:t xml:space="preserve"> </w:t>
            </w:r>
            <w:proofErr w:type="gramStart"/>
            <w:r w:rsidRPr="00C610B4">
              <w:rPr>
                <w:rFonts w:ascii="Times New Roman" w:hAnsi="Times New Roman"/>
                <w:color w:val="000000"/>
                <w:sz w:val="16"/>
                <w:szCs w:val="16"/>
              </w:rPr>
              <w:t xml:space="preserve">( </w:t>
            </w:r>
            <w:proofErr w:type="spellStart"/>
            <w:proofErr w:type="gramEnd"/>
            <w:r w:rsidRPr="00C610B4">
              <w:rPr>
                <w:rFonts w:ascii="Times New Roman" w:hAnsi="Times New Roman"/>
                <w:color w:val="000000"/>
                <w:sz w:val="16"/>
                <w:szCs w:val="16"/>
              </w:rPr>
              <w:t>метилурацил</w:t>
            </w:r>
            <w:proofErr w:type="spellEnd"/>
            <w:r w:rsidRPr="00C610B4">
              <w:rPr>
                <w:rFonts w:ascii="Times New Roman" w:hAnsi="Times New Roman"/>
                <w:color w:val="000000"/>
                <w:sz w:val="16"/>
                <w:szCs w:val="16"/>
              </w:rPr>
              <w:t xml:space="preserve">) - 40 мг, </w:t>
            </w:r>
            <w:proofErr w:type="spellStart"/>
            <w:r w:rsidRPr="00C610B4">
              <w:rPr>
                <w:rFonts w:ascii="Times New Roman" w:hAnsi="Times New Roman"/>
                <w:color w:val="000000"/>
                <w:sz w:val="16"/>
                <w:szCs w:val="16"/>
              </w:rPr>
              <w:t>хлорамфеникол</w:t>
            </w:r>
            <w:proofErr w:type="spellEnd"/>
            <w:r w:rsidRPr="00C610B4">
              <w:rPr>
                <w:rFonts w:ascii="Times New Roman" w:hAnsi="Times New Roman"/>
                <w:color w:val="000000"/>
                <w:sz w:val="16"/>
                <w:szCs w:val="16"/>
              </w:rPr>
              <w:t xml:space="preserve"> -7,5 мг</w:t>
            </w:r>
          </w:p>
        </w:tc>
        <w:tc>
          <w:tcPr>
            <w:tcW w:w="7654" w:type="dxa"/>
          </w:tcPr>
          <w:p w:rsidR="00F41C0E" w:rsidRPr="00C610B4" w:rsidRDefault="00F41C0E" w:rsidP="00F41C0E">
            <w:pPr>
              <w:pStyle w:val="a3"/>
              <w:jc w:val="both"/>
              <w:rPr>
                <w:rFonts w:ascii="Times New Roman" w:hAnsi="Times New Roman"/>
                <w:sz w:val="16"/>
                <w:szCs w:val="16"/>
                <w:lang w:val="kk-KZ"/>
              </w:rPr>
            </w:pPr>
            <w:r w:rsidRPr="00C610B4">
              <w:rPr>
                <w:rFonts w:ascii="Times New Roman" w:hAnsi="Times New Roman"/>
                <w:sz w:val="16"/>
                <w:szCs w:val="16"/>
                <w:lang w:val="kk-KZ"/>
              </w:rPr>
              <w:t>Препараттың 1 граммындағы құрамы: белсенді зат: диоксометилтетрагидропиримидин (метилурацил) - 40 мг хлорамфеникол -7,5 мг Қосымша заттар - макрогол -1500-190,5 мг, макрогол 400 -762 мг.Сыртқы қолдануға арналған жақпа. Түтікте кем дегенде 40 грамм бар. Сақтау мерзімі  негізгі мерзімінен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упаковка</w:t>
            </w:r>
          </w:p>
        </w:tc>
        <w:tc>
          <w:tcPr>
            <w:tcW w:w="992"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50</w:t>
            </w:r>
          </w:p>
        </w:tc>
        <w:tc>
          <w:tcPr>
            <w:tcW w:w="1276"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368,89</w:t>
            </w:r>
          </w:p>
        </w:tc>
        <w:tc>
          <w:tcPr>
            <w:tcW w:w="1559"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18 444,50</w:t>
            </w:r>
          </w:p>
        </w:tc>
      </w:tr>
      <w:tr w:rsidR="00F41C0E" w:rsidRPr="00C610B4" w:rsidTr="00C610B4">
        <w:trPr>
          <w:cantSplit/>
          <w:trHeight w:val="363"/>
        </w:trPr>
        <w:tc>
          <w:tcPr>
            <w:tcW w:w="534" w:type="dxa"/>
            <w:shd w:val="clear" w:color="auto" w:fill="auto"/>
            <w:vAlign w:val="center"/>
          </w:tcPr>
          <w:p w:rsidR="00F41C0E" w:rsidRPr="00C610B4" w:rsidRDefault="00F41C0E" w:rsidP="00F41C0E">
            <w:pPr>
              <w:jc w:val="center"/>
              <w:rPr>
                <w:rFonts w:ascii="Times New Roman" w:hAnsi="Times New Roman"/>
                <w:color w:val="000000"/>
                <w:sz w:val="16"/>
                <w:szCs w:val="16"/>
              </w:rPr>
            </w:pPr>
            <w:r w:rsidRPr="00C610B4">
              <w:rPr>
                <w:rFonts w:ascii="Times New Roman" w:hAnsi="Times New Roman"/>
                <w:color w:val="000000"/>
                <w:sz w:val="16"/>
                <w:szCs w:val="16"/>
              </w:rPr>
              <w:t>12</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 xml:space="preserve">№ 10 </w:t>
            </w:r>
            <w:proofErr w:type="spellStart"/>
            <w:r w:rsidRPr="00C610B4">
              <w:rPr>
                <w:rFonts w:ascii="Times New Roman" w:hAnsi="Times New Roman"/>
                <w:color w:val="000000"/>
                <w:sz w:val="16"/>
                <w:szCs w:val="16"/>
              </w:rPr>
              <w:t>амп</w:t>
            </w:r>
            <w:proofErr w:type="spellEnd"/>
            <w:r w:rsidRPr="00C610B4">
              <w:rPr>
                <w:rFonts w:ascii="Times New Roman" w:hAnsi="Times New Roman"/>
                <w:color w:val="000000"/>
                <w:sz w:val="16"/>
                <w:szCs w:val="16"/>
              </w:rPr>
              <w:t xml:space="preserve">  5 мл </w:t>
            </w:r>
            <w:proofErr w:type="spellStart"/>
            <w:r w:rsidRPr="00C610B4">
              <w:rPr>
                <w:rFonts w:ascii="Times New Roman" w:hAnsi="Times New Roman"/>
                <w:color w:val="000000"/>
                <w:sz w:val="16"/>
                <w:szCs w:val="16"/>
              </w:rPr>
              <w:t>пирацетам</w:t>
            </w:r>
            <w:proofErr w:type="spellEnd"/>
          </w:p>
        </w:tc>
        <w:tc>
          <w:tcPr>
            <w:tcW w:w="7654" w:type="dxa"/>
          </w:tcPr>
          <w:p w:rsidR="00F41C0E" w:rsidRPr="00C610B4" w:rsidRDefault="00F41C0E" w:rsidP="00F41C0E">
            <w:pPr>
              <w:pStyle w:val="a3"/>
              <w:jc w:val="both"/>
              <w:rPr>
                <w:rFonts w:ascii="Times New Roman" w:hAnsi="Times New Roman"/>
                <w:sz w:val="16"/>
                <w:szCs w:val="16"/>
                <w:lang w:val="kk-KZ"/>
              </w:rPr>
            </w:pPr>
            <w:r w:rsidRPr="00C610B4">
              <w:rPr>
                <w:rFonts w:ascii="Times New Roman" w:hAnsi="Times New Roman"/>
                <w:sz w:val="16"/>
                <w:szCs w:val="16"/>
                <w:lang w:val="kk-KZ"/>
              </w:rPr>
              <w:t>Инъекцияға арналған мөлдір түссіз ерітінді. Белсенді зат: пирацетам 1000 мг. Қаптамада 10 ампуладан көп емес Сақтау мерзімі  негізгі мерзімінен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упаковка</w:t>
            </w:r>
          </w:p>
        </w:tc>
        <w:tc>
          <w:tcPr>
            <w:tcW w:w="992"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200</w:t>
            </w:r>
          </w:p>
        </w:tc>
        <w:tc>
          <w:tcPr>
            <w:tcW w:w="1276"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2 817,61</w:t>
            </w:r>
          </w:p>
        </w:tc>
        <w:tc>
          <w:tcPr>
            <w:tcW w:w="1559"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563 522,00</w:t>
            </w:r>
          </w:p>
        </w:tc>
      </w:tr>
      <w:tr w:rsidR="00F41C0E" w:rsidRPr="00C610B4" w:rsidTr="00C610B4">
        <w:trPr>
          <w:cantSplit/>
          <w:trHeight w:val="363"/>
        </w:trPr>
        <w:tc>
          <w:tcPr>
            <w:tcW w:w="534" w:type="dxa"/>
            <w:shd w:val="clear" w:color="auto" w:fill="auto"/>
            <w:vAlign w:val="center"/>
          </w:tcPr>
          <w:p w:rsidR="00F41C0E" w:rsidRPr="00C610B4" w:rsidRDefault="00F41C0E" w:rsidP="00F41C0E">
            <w:pPr>
              <w:jc w:val="center"/>
              <w:rPr>
                <w:rFonts w:ascii="Times New Roman" w:hAnsi="Times New Roman"/>
                <w:color w:val="000000"/>
                <w:sz w:val="16"/>
                <w:szCs w:val="16"/>
              </w:rPr>
            </w:pPr>
            <w:r w:rsidRPr="00C610B4">
              <w:rPr>
                <w:rFonts w:ascii="Times New Roman" w:hAnsi="Times New Roman"/>
                <w:color w:val="000000"/>
                <w:sz w:val="16"/>
                <w:szCs w:val="16"/>
              </w:rPr>
              <w:t>13</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 xml:space="preserve">20 мл 5 % йод </w:t>
            </w:r>
            <w:proofErr w:type="spellStart"/>
            <w:r w:rsidRPr="00C610B4">
              <w:rPr>
                <w:rFonts w:ascii="Times New Roman" w:hAnsi="Times New Roman"/>
                <w:color w:val="000000"/>
                <w:sz w:val="16"/>
                <w:szCs w:val="16"/>
              </w:rPr>
              <w:t>ерітінді</w:t>
            </w:r>
            <w:proofErr w:type="gramStart"/>
            <w:r w:rsidRPr="00C610B4">
              <w:rPr>
                <w:rFonts w:ascii="Times New Roman" w:hAnsi="Times New Roman"/>
                <w:color w:val="000000"/>
                <w:sz w:val="16"/>
                <w:szCs w:val="16"/>
              </w:rPr>
              <w:t>с</w:t>
            </w:r>
            <w:proofErr w:type="gramEnd"/>
            <w:r w:rsidRPr="00C610B4">
              <w:rPr>
                <w:rFonts w:ascii="Times New Roman" w:hAnsi="Times New Roman"/>
                <w:color w:val="000000"/>
                <w:sz w:val="16"/>
                <w:szCs w:val="16"/>
              </w:rPr>
              <w:t>і</w:t>
            </w:r>
            <w:proofErr w:type="spellEnd"/>
          </w:p>
        </w:tc>
        <w:tc>
          <w:tcPr>
            <w:tcW w:w="7654" w:type="dxa"/>
          </w:tcPr>
          <w:p w:rsidR="00F41C0E" w:rsidRPr="00C610B4" w:rsidRDefault="00F41C0E" w:rsidP="00F41C0E">
            <w:pPr>
              <w:pStyle w:val="a3"/>
              <w:jc w:val="both"/>
              <w:rPr>
                <w:rFonts w:ascii="Times New Roman" w:hAnsi="Times New Roman"/>
                <w:sz w:val="16"/>
                <w:szCs w:val="16"/>
              </w:rPr>
            </w:pPr>
            <w:r w:rsidRPr="00C610B4">
              <w:rPr>
                <w:rFonts w:ascii="Times New Roman" w:hAnsi="Times New Roman"/>
                <w:sz w:val="16"/>
                <w:szCs w:val="16"/>
                <w:lang w:val="kk-KZ"/>
              </w:rPr>
              <w:t>Сыртқы қолдануға арналған спирт ерітіндісі Өзіне тән иісі бар қызыл-қоңыр түсті мөлдір сұйықтық Құрамы 100 мл ерітіндінің құрамында: йод 5 грамм, калий йодиді 2 грамм Қосымша зат: этил спирті Сақтау мерзімі  негізгі мерзімінен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фл</w:t>
            </w:r>
            <w:proofErr w:type="spellEnd"/>
          </w:p>
        </w:tc>
        <w:tc>
          <w:tcPr>
            <w:tcW w:w="992"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5</w:t>
            </w:r>
          </w:p>
        </w:tc>
        <w:tc>
          <w:tcPr>
            <w:tcW w:w="1276"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313,45</w:t>
            </w:r>
          </w:p>
        </w:tc>
        <w:tc>
          <w:tcPr>
            <w:tcW w:w="1559"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1 567,25</w:t>
            </w:r>
          </w:p>
        </w:tc>
      </w:tr>
      <w:tr w:rsidR="00F41C0E" w:rsidRPr="00C610B4" w:rsidTr="00C610B4">
        <w:trPr>
          <w:cantSplit/>
          <w:trHeight w:val="363"/>
        </w:trPr>
        <w:tc>
          <w:tcPr>
            <w:tcW w:w="534" w:type="dxa"/>
            <w:shd w:val="clear" w:color="auto" w:fill="auto"/>
            <w:vAlign w:val="center"/>
          </w:tcPr>
          <w:p w:rsidR="00F41C0E" w:rsidRPr="00C610B4" w:rsidRDefault="00F41C0E" w:rsidP="00F41C0E">
            <w:pPr>
              <w:jc w:val="center"/>
              <w:rPr>
                <w:rFonts w:ascii="Times New Roman" w:hAnsi="Times New Roman"/>
                <w:color w:val="000000"/>
                <w:sz w:val="16"/>
                <w:szCs w:val="16"/>
              </w:rPr>
            </w:pPr>
            <w:r w:rsidRPr="00C610B4">
              <w:rPr>
                <w:rFonts w:ascii="Times New Roman" w:hAnsi="Times New Roman"/>
                <w:color w:val="000000"/>
                <w:sz w:val="16"/>
                <w:szCs w:val="16"/>
              </w:rPr>
              <w:t>14</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 xml:space="preserve">0,2 % 200 мл фурацилин </w:t>
            </w:r>
            <w:proofErr w:type="spellStart"/>
            <w:r w:rsidRPr="00C610B4">
              <w:rPr>
                <w:rFonts w:ascii="Times New Roman" w:hAnsi="Times New Roman"/>
                <w:color w:val="000000"/>
                <w:sz w:val="16"/>
                <w:szCs w:val="16"/>
              </w:rPr>
              <w:t>ерітінді</w:t>
            </w:r>
            <w:proofErr w:type="gramStart"/>
            <w:r w:rsidRPr="00C610B4">
              <w:rPr>
                <w:rFonts w:ascii="Times New Roman" w:hAnsi="Times New Roman"/>
                <w:color w:val="000000"/>
                <w:sz w:val="16"/>
                <w:szCs w:val="16"/>
              </w:rPr>
              <w:t>с</w:t>
            </w:r>
            <w:proofErr w:type="gramEnd"/>
            <w:r w:rsidRPr="00C610B4">
              <w:rPr>
                <w:rFonts w:ascii="Times New Roman" w:hAnsi="Times New Roman"/>
                <w:color w:val="000000"/>
                <w:sz w:val="16"/>
                <w:szCs w:val="16"/>
              </w:rPr>
              <w:t>і</w:t>
            </w:r>
            <w:proofErr w:type="spellEnd"/>
            <w:r w:rsidRPr="00C610B4">
              <w:rPr>
                <w:rFonts w:ascii="Times New Roman" w:hAnsi="Times New Roman"/>
                <w:color w:val="000000"/>
                <w:sz w:val="16"/>
                <w:szCs w:val="16"/>
              </w:rPr>
              <w:t xml:space="preserve"> </w:t>
            </w:r>
          </w:p>
        </w:tc>
        <w:tc>
          <w:tcPr>
            <w:tcW w:w="7654" w:type="dxa"/>
          </w:tcPr>
          <w:p w:rsidR="00F41C0E" w:rsidRPr="00C610B4" w:rsidRDefault="00F41C0E" w:rsidP="00F41C0E">
            <w:pPr>
              <w:pStyle w:val="a3"/>
              <w:jc w:val="both"/>
              <w:rPr>
                <w:rFonts w:ascii="Times New Roman" w:hAnsi="Times New Roman"/>
                <w:sz w:val="16"/>
                <w:szCs w:val="16"/>
                <w:lang w:val="kk-KZ"/>
              </w:rPr>
            </w:pPr>
            <w:r w:rsidRPr="00C610B4">
              <w:rPr>
                <w:rFonts w:ascii="Times New Roman" w:hAnsi="Times New Roman"/>
                <w:sz w:val="16"/>
                <w:szCs w:val="16"/>
              </w:rPr>
              <w:t xml:space="preserve"> </w:t>
            </w:r>
            <w:r w:rsidRPr="00C610B4">
              <w:rPr>
                <w:rFonts w:ascii="Times New Roman" w:eastAsia="Times New Roman" w:hAnsi="Times New Roman"/>
                <w:color w:val="E8EAED"/>
                <w:sz w:val="16"/>
                <w:szCs w:val="16"/>
                <w:lang w:val="kk-KZ" w:eastAsia="ru-RU"/>
              </w:rPr>
              <w:t xml:space="preserve"> </w:t>
            </w:r>
            <w:r w:rsidRPr="00C610B4">
              <w:rPr>
                <w:rFonts w:ascii="Times New Roman" w:hAnsi="Times New Roman"/>
                <w:sz w:val="16"/>
                <w:szCs w:val="16"/>
                <w:lang w:val="kk-KZ"/>
              </w:rPr>
              <w:t>Сыртқы қолдануға арналған шешім. , мөлдір, сәл сарғыш түсті Белсенді зат: фурацилин Сақтау мерзімі негізгі мерзімінен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фл</w:t>
            </w:r>
            <w:proofErr w:type="spellEnd"/>
          </w:p>
        </w:tc>
        <w:tc>
          <w:tcPr>
            <w:tcW w:w="992"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200</w:t>
            </w:r>
          </w:p>
        </w:tc>
        <w:tc>
          <w:tcPr>
            <w:tcW w:w="1276"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392,00</w:t>
            </w:r>
          </w:p>
        </w:tc>
        <w:tc>
          <w:tcPr>
            <w:tcW w:w="1559"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78 400,00</w:t>
            </w:r>
          </w:p>
        </w:tc>
      </w:tr>
      <w:tr w:rsidR="00F41C0E" w:rsidRPr="00C610B4" w:rsidTr="00C610B4">
        <w:trPr>
          <w:cantSplit/>
          <w:trHeight w:val="363"/>
        </w:trPr>
        <w:tc>
          <w:tcPr>
            <w:tcW w:w="534" w:type="dxa"/>
            <w:shd w:val="clear" w:color="auto" w:fill="auto"/>
            <w:vAlign w:val="center"/>
          </w:tcPr>
          <w:p w:rsidR="00F41C0E" w:rsidRPr="00C610B4" w:rsidRDefault="00F41C0E" w:rsidP="00F41C0E">
            <w:pPr>
              <w:jc w:val="center"/>
              <w:rPr>
                <w:rFonts w:ascii="Times New Roman" w:hAnsi="Times New Roman"/>
                <w:color w:val="000000"/>
                <w:sz w:val="16"/>
                <w:szCs w:val="16"/>
              </w:rPr>
            </w:pPr>
            <w:r w:rsidRPr="00C610B4">
              <w:rPr>
                <w:rFonts w:ascii="Times New Roman" w:hAnsi="Times New Roman"/>
                <w:color w:val="000000"/>
                <w:sz w:val="16"/>
                <w:szCs w:val="16"/>
              </w:rPr>
              <w:t>15</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 xml:space="preserve">Калия йодид  3% 200 мл  </w:t>
            </w:r>
            <w:proofErr w:type="spellStart"/>
            <w:r w:rsidRPr="00C610B4">
              <w:rPr>
                <w:rFonts w:ascii="Times New Roman" w:hAnsi="Times New Roman"/>
                <w:color w:val="000000"/>
                <w:sz w:val="16"/>
                <w:szCs w:val="16"/>
              </w:rPr>
              <w:t>ерітінді</w:t>
            </w:r>
            <w:proofErr w:type="gramStart"/>
            <w:r w:rsidRPr="00C610B4">
              <w:rPr>
                <w:rFonts w:ascii="Times New Roman" w:hAnsi="Times New Roman"/>
                <w:color w:val="000000"/>
                <w:sz w:val="16"/>
                <w:szCs w:val="16"/>
              </w:rPr>
              <w:t>с</w:t>
            </w:r>
            <w:proofErr w:type="gramEnd"/>
            <w:r w:rsidRPr="00C610B4">
              <w:rPr>
                <w:rFonts w:ascii="Times New Roman" w:hAnsi="Times New Roman"/>
                <w:color w:val="000000"/>
                <w:sz w:val="16"/>
                <w:szCs w:val="16"/>
              </w:rPr>
              <w:t>і</w:t>
            </w:r>
            <w:proofErr w:type="spellEnd"/>
            <w:r w:rsidRPr="00C610B4">
              <w:rPr>
                <w:rFonts w:ascii="Times New Roman" w:hAnsi="Times New Roman"/>
                <w:color w:val="000000"/>
                <w:sz w:val="16"/>
                <w:szCs w:val="16"/>
              </w:rPr>
              <w:t xml:space="preserve"> </w:t>
            </w:r>
          </w:p>
        </w:tc>
        <w:tc>
          <w:tcPr>
            <w:tcW w:w="7654" w:type="dxa"/>
          </w:tcPr>
          <w:p w:rsidR="00F41C0E" w:rsidRPr="00C610B4" w:rsidRDefault="00F41C0E" w:rsidP="00F41C0E">
            <w:pPr>
              <w:pStyle w:val="a3"/>
              <w:jc w:val="both"/>
              <w:rPr>
                <w:rFonts w:ascii="Times New Roman" w:hAnsi="Times New Roman"/>
                <w:sz w:val="16"/>
                <w:szCs w:val="16"/>
              </w:rPr>
            </w:pPr>
            <w:r w:rsidRPr="00C610B4">
              <w:rPr>
                <w:rFonts w:ascii="Times New Roman" w:hAnsi="Times New Roman"/>
                <w:sz w:val="16"/>
                <w:szCs w:val="16"/>
                <w:lang w:val="kk-KZ"/>
              </w:rPr>
              <w:t>Сыртқы қолдануға арналған мөлдір ерітінді Белсенді зат: калий йодиді Сақтау мерзімі мерзімінен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фл</w:t>
            </w:r>
            <w:proofErr w:type="spellEnd"/>
          </w:p>
        </w:tc>
        <w:tc>
          <w:tcPr>
            <w:tcW w:w="992"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20</w:t>
            </w:r>
          </w:p>
        </w:tc>
        <w:tc>
          <w:tcPr>
            <w:tcW w:w="1276"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414,40</w:t>
            </w:r>
          </w:p>
        </w:tc>
        <w:tc>
          <w:tcPr>
            <w:tcW w:w="1559"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8 288,00</w:t>
            </w:r>
          </w:p>
        </w:tc>
      </w:tr>
      <w:tr w:rsidR="00F41C0E" w:rsidRPr="00C610B4" w:rsidTr="00C610B4">
        <w:trPr>
          <w:cantSplit/>
          <w:trHeight w:val="363"/>
        </w:trPr>
        <w:tc>
          <w:tcPr>
            <w:tcW w:w="534" w:type="dxa"/>
            <w:shd w:val="clear" w:color="auto" w:fill="auto"/>
            <w:vAlign w:val="center"/>
          </w:tcPr>
          <w:p w:rsidR="00F41C0E" w:rsidRPr="00C610B4" w:rsidRDefault="00F41C0E" w:rsidP="00F41C0E">
            <w:pPr>
              <w:jc w:val="center"/>
              <w:rPr>
                <w:rFonts w:ascii="Times New Roman" w:hAnsi="Times New Roman"/>
                <w:color w:val="000000"/>
                <w:sz w:val="16"/>
                <w:szCs w:val="16"/>
              </w:rPr>
            </w:pPr>
            <w:r w:rsidRPr="00C610B4">
              <w:rPr>
                <w:rFonts w:ascii="Times New Roman" w:hAnsi="Times New Roman"/>
                <w:color w:val="000000"/>
                <w:sz w:val="16"/>
                <w:szCs w:val="16"/>
              </w:rPr>
              <w:t>16</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 xml:space="preserve"> 1% 20 мл бриллиант  </w:t>
            </w:r>
            <w:proofErr w:type="spellStart"/>
            <w:r w:rsidRPr="00C610B4">
              <w:rPr>
                <w:rFonts w:ascii="Times New Roman" w:hAnsi="Times New Roman"/>
                <w:color w:val="000000"/>
                <w:sz w:val="16"/>
                <w:szCs w:val="16"/>
              </w:rPr>
              <w:t>жасыл</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ерітінді</w:t>
            </w:r>
            <w:proofErr w:type="gramStart"/>
            <w:r w:rsidRPr="00C610B4">
              <w:rPr>
                <w:rFonts w:ascii="Times New Roman" w:hAnsi="Times New Roman"/>
                <w:color w:val="000000"/>
                <w:sz w:val="16"/>
                <w:szCs w:val="16"/>
              </w:rPr>
              <w:t>с</w:t>
            </w:r>
            <w:proofErr w:type="gramEnd"/>
            <w:r w:rsidRPr="00C610B4">
              <w:rPr>
                <w:rFonts w:ascii="Times New Roman" w:hAnsi="Times New Roman"/>
                <w:color w:val="000000"/>
                <w:sz w:val="16"/>
                <w:szCs w:val="16"/>
              </w:rPr>
              <w:t>і</w:t>
            </w:r>
            <w:proofErr w:type="spellEnd"/>
          </w:p>
        </w:tc>
        <w:tc>
          <w:tcPr>
            <w:tcW w:w="7654" w:type="dxa"/>
          </w:tcPr>
          <w:p w:rsidR="00F41C0E" w:rsidRPr="00C610B4" w:rsidRDefault="00F41C0E" w:rsidP="00F41C0E">
            <w:pPr>
              <w:pStyle w:val="a3"/>
              <w:jc w:val="both"/>
              <w:rPr>
                <w:rFonts w:ascii="Times New Roman" w:hAnsi="Times New Roman"/>
                <w:sz w:val="16"/>
                <w:szCs w:val="16"/>
                <w:lang w:val="kk-KZ"/>
              </w:rPr>
            </w:pPr>
            <w:r w:rsidRPr="00C610B4">
              <w:rPr>
                <w:rFonts w:ascii="Times New Roman" w:hAnsi="Times New Roman"/>
                <w:sz w:val="16"/>
                <w:szCs w:val="16"/>
              </w:rPr>
              <w:t xml:space="preserve"> </w:t>
            </w:r>
            <w:r w:rsidRPr="00C610B4">
              <w:rPr>
                <w:rFonts w:ascii="Times New Roman" w:eastAsia="Times New Roman" w:hAnsi="Times New Roman"/>
                <w:color w:val="E8EAED"/>
                <w:sz w:val="16"/>
                <w:szCs w:val="16"/>
                <w:lang w:val="kk-KZ" w:eastAsia="ru-RU"/>
              </w:rPr>
              <w:t xml:space="preserve"> </w:t>
            </w:r>
            <w:r w:rsidRPr="00C610B4">
              <w:rPr>
                <w:rFonts w:ascii="Times New Roman" w:hAnsi="Times New Roman"/>
                <w:sz w:val="16"/>
                <w:szCs w:val="16"/>
                <w:lang w:val="kk-KZ"/>
              </w:rPr>
              <w:t>Сыртқы қолдануға арналған жасыл-изумруд ерітіндісі. Белсенді зат: ашық жасыл, көмекші: этил спирті. Сақтау мерзімі мерзімінен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фл</w:t>
            </w:r>
            <w:proofErr w:type="spellEnd"/>
          </w:p>
        </w:tc>
        <w:tc>
          <w:tcPr>
            <w:tcW w:w="992"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10</w:t>
            </w:r>
          </w:p>
        </w:tc>
        <w:tc>
          <w:tcPr>
            <w:tcW w:w="1276"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93,00</w:t>
            </w:r>
          </w:p>
        </w:tc>
        <w:tc>
          <w:tcPr>
            <w:tcW w:w="1559"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930,00</w:t>
            </w:r>
          </w:p>
        </w:tc>
      </w:tr>
      <w:tr w:rsidR="00F41C0E" w:rsidRPr="00C610B4" w:rsidTr="00C610B4">
        <w:trPr>
          <w:cantSplit/>
          <w:trHeight w:val="363"/>
        </w:trPr>
        <w:tc>
          <w:tcPr>
            <w:tcW w:w="534" w:type="dxa"/>
            <w:shd w:val="clear" w:color="auto" w:fill="auto"/>
            <w:vAlign w:val="center"/>
          </w:tcPr>
          <w:p w:rsidR="00F41C0E" w:rsidRPr="00C610B4" w:rsidRDefault="00F41C0E" w:rsidP="00F41C0E">
            <w:pPr>
              <w:jc w:val="center"/>
              <w:rPr>
                <w:rFonts w:ascii="Times New Roman" w:hAnsi="Times New Roman"/>
                <w:color w:val="000000"/>
                <w:sz w:val="16"/>
                <w:szCs w:val="16"/>
              </w:rPr>
            </w:pPr>
            <w:r w:rsidRPr="00C610B4">
              <w:rPr>
                <w:rFonts w:ascii="Times New Roman" w:hAnsi="Times New Roman"/>
                <w:color w:val="000000"/>
                <w:sz w:val="16"/>
                <w:szCs w:val="16"/>
              </w:rPr>
              <w:t>17</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 xml:space="preserve">10 20 мл аммиак  </w:t>
            </w:r>
            <w:proofErr w:type="spellStart"/>
            <w:r w:rsidRPr="00C610B4">
              <w:rPr>
                <w:rFonts w:ascii="Times New Roman" w:hAnsi="Times New Roman"/>
                <w:color w:val="000000"/>
                <w:sz w:val="16"/>
                <w:szCs w:val="16"/>
              </w:rPr>
              <w:t>ерітінді</w:t>
            </w:r>
            <w:proofErr w:type="gramStart"/>
            <w:r w:rsidRPr="00C610B4">
              <w:rPr>
                <w:rFonts w:ascii="Times New Roman" w:hAnsi="Times New Roman"/>
                <w:color w:val="000000"/>
                <w:sz w:val="16"/>
                <w:szCs w:val="16"/>
              </w:rPr>
              <w:t>с</w:t>
            </w:r>
            <w:proofErr w:type="gramEnd"/>
            <w:r w:rsidRPr="00C610B4">
              <w:rPr>
                <w:rFonts w:ascii="Times New Roman" w:hAnsi="Times New Roman"/>
                <w:color w:val="000000"/>
                <w:sz w:val="16"/>
                <w:szCs w:val="16"/>
              </w:rPr>
              <w:t>і</w:t>
            </w:r>
            <w:proofErr w:type="spellEnd"/>
          </w:p>
        </w:tc>
        <w:tc>
          <w:tcPr>
            <w:tcW w:w="7654" w:type="dxa"/>
          </w:tcPr>
          <w:p w:rsidR="00F41C0E" w:rsidRPr="00C610B4" w:rsidRDefault="00F41C0E" w:rsidP="00F41C0E">
            <w:pPr>
              <w:pStyle w:val="a3"/>
              <w:jc w:val="both"/>
              <w:rPr>
                <w:rFonts w:ascii="Times New Roman" w:hAnsi="Times New Roman"/>
                <w:sz w:val="16"/>
                <w:szCs w:val="16"/>
              </w:rPr>
            </w:pPr>
            <w:r w:rsidRPr="00C610B4">
              <w:rPr>
                <w:rFonts w:ascii="Times New Roman" w:hAnsi="Times New Roman"/>
                <w:sz w:val="16"/>
                <w:szCs w:val="16"/>
                <w:lang w:val="kk-KZ"/>
              </w:rPr>
              <w:t>Аммиак иісі бар сыртқы қолдануға арналған мөлдір, түссіз ерітінді. Сақтау мерзімі мерзімінен кемінде 60%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фл</w:t>
            </w:r>
            <w:proofErr w:type="spellEnd"/>
          </w:p>
        </w:tc>
        <w:tc>
          <w:tcPr>
            <w:tcW w:w="992"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10</w:t>
            </w:r>
          </w:p>
        </w:tc>
        <w:tc>
          <w:tcPr>
            <w:tcW w:w="1276"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115,00</w:t>
            </w:r>
          </w:p>
        </w:tc>
        <w:tc>
          <w:tcPr>
            <w:tcW w:w="1559"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1 150,00</w:t>
            </w:r>
          </w:p>
        </w:tc>
      </w:tr>
      <w:tr w:rsidR="00F41C0E" w:rsidRPr="00C610B4" w:rsidTr="00C610B4">
        <w:trPr>
          <w:cantSplit/>
          <w:trHeight w:val="363"/>
        </w:trPr>
        <w:tc>
          <w:tcPr>
            <w:tcW w:w="534" w:type="dxa"/>
            <w:shd w:val="clear" w:color="auto" w:fill="auto"/>
            <w:vAlign w:val="center"/>
          </w:tcPr>
          <w:p w:rsidR="00F41C0E" w:rsidRPr="00C610B4" w:rsidRDefault="00F41C0E" w:rsidP="00F41C0E">
            <w:pPr>
              <w:jc w:val="center"/>
              <w:rPr>
                <w:rFonts w:ascii="Times New Roman" w:hAnsi="Times New Roman"/>
                <w:color w:val="000000"/>
                <w:sz w:val="16"/>
                <w:szCs w:val="16"/>
              </w:rPr>
            </w:pPr>
            <w:r w:rsidRPr="00C610B4">
              <w:rPr>
                <w:rFonts w:ascii="Times New Roman" w:hAnsi="Times New Roman"/>
                <w:color w:val="000000"/>
                <w:sz w:val="16"/>
                <w:szCs w:val="16"/>
              </w:rPr>
              <w:t>18</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Белсенді</w:t>
            </w:r>
            <w:proofErr w:type="gramStart"/>
            <w:r w:rsidRPr="00C610B4">
              <w:rPr>
                <w:rFonts w:ascii="Times New Roman" w:hAnsi="Times New Roman"/>
                <w:color w:val="000000"/>
                <w:sz w:val="16"/>
                <w:szCs w:val="16"/>
              </w:rPr>
              <w:t>р</w:t>
            </w:r>
            <w:proofErr w:type="gramEnd"/>
            <w:r w:rsidRPr="00C610B4">
              <w:rPr>
                <w:rFonts w:ascii="Times New Roman" w:hAnsi="Times New Roman"/>
                <w:color w:val="000000"/>
                <w:sz w:val="16"/>
                <w:szCs w:val="16"/>
              </w:rPr>
              <w:t>ілген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көмір</w:t>
            </w:r>
            <w:proofErr w:type="spellEnd"/>
            <w:r w:rsidRPr="00C610B4">
              <w:rPr>
                <w:rFonts w:ascii="Times New Roman" w:hAnsi="Times New Roman"/>
                <w:color w:val="000000"/>
                <w:sz w:val="16"/>
                <w:szCs w:val="16"/>
              </w:rPr>
              <w:t xml:space="preserve"> 0,25 № 10 </w:t>
            </w:r>
            <w:proofErr w:type="spellStart"/>
            <w:r w:rsidRPr="00C610B4">
              <w:rPr>
                <w:rFonts w:ascii="Times New Roman" w:hAnsi="Times New Roman"/>
                <w:color w:val="000000"/>
                <w:sz w:val="16"/>
                <w:szCs w:val="16"/>
              </w:rPr>
              <w:t>таб</w:t>
            </w:r>
            <w:proofErr w:type="spellEnd"/>
          </w:p>
        </w:tc>
        <w:tc>
          <w:tcPr>
            <w:tcW w:w="7654" w:type="dxa"/>
          </w:tcPr>
          <w:p w:rsidR="00F41C0E" w:rsidRPr="00C610B4" w:rsidRDefault="00F41C0E" w:rsidP="00F41C0E">
            <w:pPr>
              <w:pStyle w:val="a3"/>
              <w:jc w:val="both"/>
              <w:rPr>
                <w:rFonts w:ascii="Times New Roman" w:hAnsi="Times New Roman"/>
                <w:sz w:val="16"/>
                <w:szCs w:val="16"/>
                <w:lang w:val="kk-KZ"/>
              </w:rPr>
            </w:pPr>
            <w:r w:rsidRPr="00C610B4">
              <w:rPr>
                <w:rFonts w:ascii="Times New Roman" w:hAnsi="Times New Roman"/>
                <w:sz w:val="16"/>
                <w:szCs w:val="16"/>
                <w:lang w:val="kk-KZ"/>
              </w:rPr>
              <w:t>Ішке қабылдауға арналған дөңгелек қара таблеткалар. Қаптамада  кемінде 10 таблетка бар. Сақтау  мерзімі  мерзімінен кемінде 60%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упак</w:t>
            </w:r>
            <w:proofErr w:type="spellEnd"/>
          </w:p>
        </w:tc>
        <w:tc>
          <w:tcPr>
            <w:tcW w:w="992"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100</w:t>
            </w:r>
          </w:p>
        </w:tc>
        <w:tc>
          <w:tcPr>
            <w:tcW w:w="1276"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60,72</w:t>
            </w:r>
          </w:p>
        </w:tc>
        <w:tc>
          <w:tcPr>
            <w:tcW w:w="1559"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6 072,00</w:t>
            </w:r>
          </w:p>
        </w:tc>
      </w:tr>
      <w:tr w:rsidR="00F41C0E" w:rsidRPr="00C610B4" w:rsidTr="00C610B4">
        <w:trPr>
          <w:cantSplit/>
          <w:trHeight w:val="363"/>
        </w:trPr>
        <w:tc>
          <w:tcPr>
            <w:tcW w:w="534" w:type="dxa"/>
            <w:shd w:val="clear" w:color="auto" w:fill="auto"/>
            <w:vAlign w:val="center"/>
          </w:tcPr>
          <w:p w:rsidR="00F41C0E" w:rsidRPr="00C610B4" w:rsidRDefault="00F41C0E" w:rsidP="00F41C0E">
            <w:pPr>
              <w:jc w:val="center"/>
              <w:rPr>
                <w:rFonts w:ascii="Times New Roman" w:hAnsi="Times New Roman"/>
                <w:color w:val="000000"/>
                <w:sz w:val="16"/>
                <w:szCs w:val="16"/>
              </w:rPr>
            </w:pPr>
            <w:r w:rsidRPr="00C610B4">
              <w:rPr>
                <w:rFonts w:ascii="Times New Roman" w:hAnsi="Times New Roman"/>
                <w:color w:val="000000"/>
                <w:sz w:val="16"/>
                <w:szCs w:val="16"/>
              </w:rPr>
              <w:t>19</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Фамотидин</w:t>
            </w:r>
            <w:proofErr w:type="spellEnd"/>
            <w:r w:rsidRPr="00C610B4">
              <w:rPr>
                <w:rFonts w:ascii="Times New Roman" w:hAnsi="Times New Roman"/>
                <w:color w:val="000000"/>
                <w:sz w:val="16"/>
                <w:szCs w:val="16"/>
              </w:rPr>
              <w:t xml:space="preserve"> 20 мг  № 5 </w:t>
            </w:r>
            <w:proofErr w:type="spellStart"/>
            <w:r w:rsidRPr="00C610B4">
              <w:rPr>
                <w:rFonts w:ascii="Times New Roman" w:hAnsi="Times New Roman"/>
                <w:color w:val="000000"/>
                <w:sz w:val="16"/>
                <w:szCs w:val="16"/>
              </w:rPr>
              <w:t>фл</w:t>
            </w:r>
            <w:proofErr w:type="spellEnd"/>
          </w:p>
        </w:tc>
        <w:tc>
          <w:tcPr>
            <w:tcW w:w="7654" w:type="dxa"/>
          </w:tcPr>
          <w:p w:rsidR="00F41C0E" w:rsidRPr="00C610B4" w:rsidRDefault="00F41C0E" w:rsidP="00F41C0E">
            <w:pPr>
              <w:pStyle w:val="a3"/>
              <w:jc w:val="both"/>
              <w:rPr>
                <w:rFonts w:ascii="Times New Roman" w:hAnsi="Times New Roman"/>
                <w:sz w:val="16"/>
                <w:szCs w:val="16"/>
              </w:rPr>
            </w:pPr>
            <w:r w:rsidRPr="00C610B4">
              <w:rPr>
                <w:rFonts w:ascii="Times New Roman" w:hAnsi="Times New Roman"/>
                <w:sz w:val="16"/>
                <w:szCs w:val="16"/>
                <w:lang w:val="kk-KZ"/>
              </w:rPr>
              <w:t>Инъекцияға арналған ерітінді дайындауға арналған лиофильденген ұнтақ. Белсенді зат: фамотидин Сақтау мерзімі мерзімінен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упаковка</w:t>
            </w:r>
          </w:p>
        </w:tc>
        <w:tc>
          <w:tcPr>
            <w:tcW w:w="992"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200</w:t>
            </w:r>
          </w:p>
        </w:tc>
        <w:tc>
          <w:tcPr>
            <w:tcW w:w="1276"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3 109,53</w:t>
            </w:r>
          </w:p>
        </w:tc>
        <w:tc>
          <w:tcPr>
            <w:tcW w:w="1559"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621 906,00</w:t>
            </w:r>
          </w:p>
        </w:tc>
      </w:tr>
      <w:tr w:rsidR="00F41C0E" w:rsidRPr="00C610B4" w:rsidTr="00E00BD9">
        <w:trPr>
          <w:cantSplit/>
          <w:trHeight w:val="60"/>
        </w:trPr>
        <w:tc>
          <w:tcPr>
            <w:tcW w:w="534" w:type="dxa"/>
            <w:shd w:val="clear" w:color="auto" w:fill="auto"/>
            <w:vAlign w:val="center"/>
          </w:tcPr>
          <w:p w:rsidR="00F41C0E" w:rsidRPr="00C610B4" w:rsidRDefault="00F41C0E" w:rsidP="00F41C0E">
            <w:pPr>
              <w:jc w:val="center"/>
              <w:rPr>
                <w:rFonts w:ascii="Times New Roman" w:hAnsi="Times New Roman"/>
                <w:color w:val="000000"/>
                <w:sz w:val="16"/>
                <w:szCs w:val="16"/>
              </w:rPr>
            </w:pPr>
            <w:r w:rsidRPr="00C610B4">
              <w:rPr>
                <w:rFonts w:ascii="Times New Roman" w:hAnsi="Times New Roman"/>
                <w:color w:val="000000"/>
                <w:sz w:val="16"/>
                <w:szCs w:val="16"/>
              </w:rPr>
              <w:t>20</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Фурасемид</w:t>
            </w:r>
            <w:proofErr w:type="spellEnd"/>
            <w:r w:rsidRPr="00C610B4">
              <w:rPr>
                <w:rFonts w:ascii="Times New Roman" w:hAnsi="Times New Roman"/>
                <w:color w:val="000000"/>
                <w:sz w:val="16"/>
                <w:szCs w:val="16"/>
              </w:rPr>
              <w:t xml:space="preserve"> 1% 2 мл </w:t>
            </w:r>
          </w:p>
        </w:tc>
        <w:tc>
          <w:tcPr>
            <w:tcW w:w="7654" w:type="dxa"/>
          </w:tcPr>
          <w:p w:rsidR="00F41C0E" w:rsidRPr="00C610B4" w:rsidRDefault="00F41C0E" w:rsidP="00F41C0E">
            <w:pPr>
              <w:pStyle w:val="a3"/>
              <w:jc w:val="both"/>
              <w:rPr>
                <w:rFonts w:ascii="Times New Roman" w:hAnsi="Times New Roman"/>
                <w:sz w:val="16"/>
                <w:szCs w:val="16"/>
                <w:lang w:val="kk-KZ"/>
              </w:rPr>
            </w:pPr>
            <w:r w:rsidRPr="00C610B4">
              <w:rPr>
                <w:rFonts w:ascii="Times New Roman" w:hAnsi="Times New Roman"/>
                <w:sz w:val="16"/>
                <w:szCs w:val="16"/>
                <w:lang w:val="kk-KZ"/>
              </w:rPr>
              <w:t>Инъекцияға арналған ерітінді. Белсенді зат: фурасемид. Қаптамада кемінде 10 ампер бар. Сақтау мерзімі мерзімінен кемінде 60%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 xml:space="preserve">ампула </w:t>
            </w:r>
          </w:p>
        </w:tc>
        <w:tc>
          <w:tcPr>
            <w:tcW w:w="992"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50</w:t>
            </w:r>
          </w:p>
        </w:tc>
        <w:tc>
          <w:tcPr>
            <w:tcW w:w="1276"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9,52</w:t>
            </w:r>
          </w:p>
        </w:tc>
        <w:tc>
          <w:tcPr>
            <w:tcW w:w="1559"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476,00</w:t>
            </w:r>
          </w:p>
        </w:tc>
      </w:tr>
      <w:tr w:rsidR="00F41C0E" w:rsidRPr="00C610B4" w:rsidTr="00C610B4">
        <w:trPr>
          <w:cantSplit/>
          <w:trHeight w:val="363"/>
        </w:trPr>
        <w:tc>
          <w:tcPr>
            <w:tcW w:w="534" w:type="dxa"/>
            <w:shd w:val="clear" w:color="auto" w:fill="auto"/>
            <w:vAlign w:val="center"/>
          </w:tcPr>
          <w:p w:rsidR="00F41C0E" w:rsidRPr="00C610B4" w:rsidRDefault="00F41C0E" w:rsidP="00F41C0E">
            <w:pPr>
              <w:jc w:val="center"/>
              <w:rPr>
                <w:rFonts w:ascii="Times New Roman" w:hAnsi="Times New Roman"/>
                <w:color w:val="000000"/>
                <w:sz w:val="16"/>
                <w:szCs w:val="16"/>
              </w:rPr>
            </w:pPr>
            <w:r w:rsidRPr="00C610B4">
              <w:rPr>
                <w:rFonts w:ascii="Times New Roman" w:hAnsi="Times New Roman"/>
                <w:color w:val="000000"/>
                <w:sz w:val="16"/>
                <w:szCs w:val="16"/>
              </w:rPr>
              <w:t>21</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 xml:space="preserve">100 мл </w:t>
            </w:r>
            <w:proofErr w:type="spellStart"/>
            <w:r w:rsidRPr="00C610B4">
              <w:rPr>
                <w:rFonts w:ascii="Times New Roman" w:hAnsi="Times New Roman"/>
                <w:color w:val="000000"/>
                <w:sz w:val="16"/>
                <w:szCs w:val="16"/>
              </w:rPr>
              <w:t>амброксол</w:t>
            </w:r>
            <w:proofErr w:type="spellEnd"/>
            <w:r w:rsidRPr="00C610B4">
              <w:rPr>
                <w:rFonts w:ascii="Times New Roman" w:hAnsi="Times New Roman"/>
                <w:color w:val="000000"/>
                <w:sz w:val="16"/>
                <w:szCs w:val="16"/>
              </w:rPr>
              <w:t xml:space="preserve"> </w:t>
            </w:r>
          </w:p>
        </w:tc>
        <w:tc>
          <w:tcPr>
            <w:tcW w:w="7654" w:type="dxa"/>
          </w:tcPr>
          <w:p w:rsidR="00F41C0E" w:rsidRPr="00C610B4" w:rsidRDefault="00F41C0E" w:rsidP="00F41C0E">
            <w:pPr>
              <w:pStyle w:val="a3"/>
              <w:jc w:val="both"/>
              <w:rPr>
                <w:rFonts w:ascii="Times New Roman" w:hAnsi="Times New Roman"/>
                <w:sz w:val="16"/>
                <w:szCs w:val="16"/>
                <w:lang w:val="kk-KZ"/>
              </w:rPr>
            </w:pPr>
            <w:r w:rsidRPr="00C610B4">
              <w:rPr>
                <w:rFonts w:ascii="Times New Roman" w:hAnsi="Times New Roman"/>
                <w:sz w:val="16"/>
                <w:szCs w:val="16"/>
                <w:lang w:val="kk-KZ"/>
              </w:rPr>
              <w:t>Мөлдір, түссіз немесе әлсіз тән иісі бар қоңыр түсті ерітінді Белсенді зат: 1 мл-де 7,5 мг. Амброксол. Бөтелкеде кем дегенде 100 мл бар Сақтау мерзімі мерзімінен кемінде 60%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фл</w:t>
            </w:r>
            <w:proofErr w:type="spellEnd"/>
          </w:p>
        </w:tc>
        <w:tc>
          <w:tcPr>
            <w:tcW w:w="992"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5</w:t>
            </w:r>
          </w:p>
        </w:tc>
        <w:tc>
          <w:tcPr>
            <w:tcW w:w="1276"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1 176,00</w:t>
            </w:r>
          </w:p>
        </w:tc>
        <w:tc>
          <w:tcPr>
            <w:tcW w:w="1559"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5 880,00</w:t>
            </w:r>
          </w:p>
        </w:tc>
      </w:tr>
      <w:tr w:rsidR="00F41C0E" w:rsidRPr="00C610B4" w:rsidTr="00E00BD9">
        <w:trPr>
          <w:cantSplit/>
          <w:trHeight w:val="60"/>
        </w:trPr>
        <w:tc>
          <w:tcPr>
            <w:tcW w:w="534" w:type="dxa"/>
            <w:shd w:val="clear" w:color="auto" w:fill="auto"/>
            <w:vAlign w:val="center"/>
          </w:tcPr>
          <w:p w:rsidR="00F41C0E" w:rsidRPr="00C610B4" w:rsidRDefault="00F41C0E" w:rsidP="00F41C0E">
            <w:pPr>
              <w:jc w:val="center"/>
              <w:rPr>
                <w:rFonts w:ascii="Times New Roman" w:hAnsi="Times New Roman"/>
                <w:color w:val="000000"/>
                <w:sz w:val="16"/>
                <w:szCs w:val="16"/>
              </w:rPr>
            </w:pPr>
            <w:r w:rsidRPr="00C610B4">
              <w:rPr>
                <w:rFonts w:ascii="Times New Roman" w:hAnsi="Times New Roman"/>
                <w:color w:val="000000"/>
                <w:sz w:val="16"/>
                <w:szCs w:val="16"/>
              </w:rPr>
              <w:t>22</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 xml:space="preserve"> </w:t>
            </w:r>
            <w:proofErr w:type="spellStart"/>
            <w:proofErr w:type="gramStart"/>
            <w:r w:rsidRPr="00C610B4">
              <w:rPr>
                <w:rFonts w:ascii="Times New Roman" w:hAnsi="Times New Roman"/>
                <w:color w:val="000000"/>
                <w:sz w:val="16"/>
                <w:szCs w:val="16"/>
              </w:rPr>
              <w:t>Ит</w:t>
            </w:r>
            <w:proofErr w:type="spellEnd"/>
            <w:proofErr w:type="gram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раушан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жемісі</w:t>
            </w:r>
            <w:proofErr w:type="spellEnd"/>
            <w:r w:rsidRPr="00C610B4">
              <w:rPr>
                <w:rFonts w:ascii="Times New Roman" w:hAnsi="Times New Roman"/>
                <w:color w:val="000000"/>
                <w:sz w:val="16"/>
                <w:szCs w:val="16"/>
              </w:rPr>
              <w:t xml:space="preserve">  100 </w:t>
            </w:r>
            <w:proofErr w:type="spellStart"/>
            <w:r w:rsidRPr="00C610B4">
              <w:rPr>
                <w:rFonts w:ascii="Times New Roman" w:hAnsi="Times New Roman"/>
                <w:color w:val="000000"/>
                <w:sz w:val="16"/>
                <w:szCs w:val="16"/>
              </w:rPr>
              <w:t>гр</w:t>
            </w:r>
            <w:proofErr w:type="spellEnd"/>
          </w:p>
        </w:tc>
        <w:tc>
          <w:tcPr>
            <w:tcW w:w="7654" w:type="dxa"/>
          </w:tcPr>
          <w:p w:rsidR="00F41C0E" w:rsidRPr="00C610B4" w:rsidRDefault="00F41C0E" w:rsidP="00F41C0E">
            <w:pPr>
              <w:pStyle w:val="a3"/>
              <w:jc w:val="both"/>
              <w:rPr>
                <w:rFonts w:ascii="Times New Roman" w:hAnsi="Times New Roman"/>
                <w:sz w:val="16"/>
                <w:szCs w:val="16"/>
                <w:lang w:val="kk-KZ"/>
              </w:rPr>
            </w:pPr>
            <w:r w:rsidRPr="00C610B4">
              <w:rPr>
                <w:rFonts w:ascii="Times New Roman" w:hAnsi="Times New Roman"/>
                <w:sz w:val="16"/>
                <w:szCs w:val="16"/>
                <w:lang w:val="kk-KZ"/>
              </w:rPr>
              <w:t>Құрғақ ұсақталған итмұрын. Картон қорапта кемінде 100 грамм Сақтау мерзімі мерзімінен   мерзіменен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упаковка</w:t>
            </w:r>
          </w:p>
        </w:tc>
        <w:tc>
          <w:tcPr>
            <w:tcW w:w="992"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800</w:t>
            </w:r>
          </w:p>
        </w:tc>
        <w:tc>
          <w:tcPr>
            <w:tcW w:w="1276"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423,50</w:t>
            </w:r>
          </w:p>
        </w:tc>
        <w:tc>
          <w:tcPr>
            <w:tcW w:w="1559"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338 800,00</w:t>
            </w:r>
          </w:p>
        </w:tc>
      </w:tr>
      <w:tr w:rsidR="00F41C0E" w:rsidRPr="00C610B4" w:rsidTr="00C610B4">
        <w:trPr>
          <w:cantSplit/>
          <w:trHeight w:val="363"/>
        </w:trPr>
        <w:tc>
          <w:tcPr>
            <w:tcW w:w="534" w:type="dxa"/>
            <w:shd w:val="clear" w:color="auto" w:fill="auto"/>
            <w:vAlign w:val="center"/>
          </w:tcPr>
          <w:p w:rsidR="00F41C0E" w:rsidRPr="00C610B4" w:rsidRDefault="00F41C0E" w:rsidP="00F41C0E">
            <w:pPr>
              <w:jc w:val="center"/>
              <w:rPr>
                <w:rFonts w:ascii="Times New Roman" w:hAnsi="Times New Roman"/>
                <w:color w:val="000000"/>
                <w:sz w:val="16"/>
                <w:szCs w:val="16"/>
              </w:rPr>
            </w:pPr>
            <w:r w:rsidRPr="00C610B4">
              <w:rPr>
                <w:rFonts w:ascii="Times New Roman" w:hAnsi="Times New Roman"/>
                <w:color w:val="000000"/>
                <w:sz w:val="16"/>
                <w:szCs w:val="16"/>
              </w:rPr>
              <w:t>23</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Белсенді</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заттар</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зат</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алмасу</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өнімдеріні</w:t>
            </w:r>
            <w:proofErr w:type="gramStart"/>
            <w:r w:rsidRPr="00C610B4">
              <w:rPr>
                <w:rFonts w:ascii="Times New Roman" w:hAnsi="Times New Roman"/>
                <w:color w:val="000000"/>
                <w:sz w:val="16"/>
                <w:szCs w:val="16"/>
              </w:rPr>
              <w:t>н</w:t>
            </w:r>
            <w:proofErr w:type="spellEnd"/>
            <w:proofErr w:type="gram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сулы</w:t>
            </w:r>
            <w:proofErr w:type="spellEnd"/>
            <w:r w:rsidRPr="00C610B4">
              <w:rPr>
                <w:rFonts w:ascii="Times New Roman" w:hAnsi="Times New Roman"/>
                <w:color w:val="000000"/>
                <w:sz w:val="16"/>
                <w:szCs w:val="16"/>
              </w:rPr>
              <w:t xml:space="preserve"> субстраты </w:t>
            </w:r>
            <w:proofErr w:type="spellStart"/>
            <w:r w:rsidRPr="00C610B4">
              <w:rPr>
                <w:rFonts w:ascii="Times New Roman" w:hAnsi="Times New Roman"/>
                <w:color w:val="000000"/>
                <w:sz w:val="16"/>
                <w:szCs w:val="16"/>
              </w:rPr>
              <w:t>Escherichia</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coli</w:t>
            </w:r>
            <w:proofErr w:type="spellEnd"/>
            <w:r w:rsidRPr="00C610B4">
              <w:rPr>
                <w:rFonts w:ascii="Times New Roman" w:hAnsi="Times New Roman"/>
                <w:color w:val="000000"/>
                <w:sz w:val="16"/>
                <w:szCs w:val="16"/>
              </w:rPr>
              <w:t xml:space="preserve">  DSM  4087 24,9481г </w:t>
            </w:r>
            <w:proofErr w:type="spellStart"/>
            <w:r w:rsidRPr="00C610B4">
              <w:rPr>
                <w:rFonts w:ascii="Times New Roman" w:hAnsi="Times New Roman"/>
                <w:color w:val="000000"/>
                <w:sz w:val="16"/>
                <w:szCs w:val="16"/>
              </w:rPr>
              <w:t>enterococcus</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faecalis</w:t>
            </w:r>
            <w:proofErr w:type="spellEnd"/>
            <w:r w:rsidRPr="00C610B4">
              <w:rPr>
                <w:rFonts w:ascii="Times New Roman" w:hAnsi="Times New Roman"/>
                <w:color w:val="000000"/>
                <w:sz w:val="16"/>
                <w:szCs w:val="16"/>
              </w:rPr>
              <w:t xml:space="preserve">  DSM 4086 12,4741гacidopfilus DSM 4149 12,4741 г  </w:t>
            </w:r>
            <w:proofErr w:type="spellStart"/>
            <w:r w:rsidRPr="00C610B4">
              <w:rPr>
                <w:rFonts w:ascii="Times New Roman" w:hAnsi="Times New Roman"/>
                <w:color w:val="000000"/>
                <w:sz w:val="16"/>
                <w:szCs w:val="16"/>
              </w:rPr>
              <w:t>Lactobacillus</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helveticus</w:t>
            </w:r>
            <w:proofErr w:type="spellEnd"/>
            <w:r w:rsidRPr="00C610B4">
              <w:rPr>
                <w:rFonts w:ascii="Times New Roman" w:hAnsi="Times New Roman"/>
                <w:color w:val="000000"/>
                <w:sz w:val="16"/>
                <w:szCs w:val="16"/>
              </w:rPr>
              <w:t xml:space="preserve"> DSM 4183 49,8960 </w:t>
            </w:r>
          </w:p>
        </w:tc>
        <w:tc>
          <w:tcPr>
            <w:tcW w:w="7654" w:type="dxa"/>
          </w:tcPr>
          <w:p w:rsidR="00F41C0E" w:rsidRPr="00C610B4" w:rsidRDefault="00F41C0E" w:rsidP="00F41C0E">
            <w:pPr>
              <w:pStyle w:val="a3"/>
              <w:jc w:val="both"/>
              <w:rPr>
                <w:rFonts w:ascii="Times New Roman" w:hAnsi="Times New Roman"/>
                <w:sz w:val="16"/>
                <w:szCs w:val="16"/>
              </w:rPr>
            </w:pPr>
            <w:r w:rsidRPr="00C610B4">
              <w:rPr>
                <w:rFonts w:ascii="Times New Roman" w:hAnsi="Times New Roman"/>
                <w:sz w:val="16"/>
                <w:szCs w:val="16"/>
                <w:lang w:val="kk-KZ"/>
              </w:rPr>
              <w:t>Аздап қышқыл дәмі бар ішкі қолдануға арналған түссіз ерітінді, көлемі кемінде 30 мл қоңыр шыны бөтелкеде. Сақтау мерзімі мерзімінен кемінде  60 %  құрайды</w:t>
            </w:r>
          </w:p>
          <w:p w:rsidR="00F41C0E" w:rsidRPr="00C610B4" w:rsidRDefault="00F41C0E" w:rsidP="00F41C0E">
            <w:pPr>
              <w:pStyle w:val="a3"/>
              <w:jc w:val="both"/>
              <w:rPr>
                <w:rFonts w:ascii="Times New Roman" w:hAnsi="Times New Roman"/>
                <w:sz w:val="16"/>
                <w:szCs w:val="16"/>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упаковка</w:t>
            </w:r>
          </w:p>
        </w:tc>
        <w:tc>
          <w:tcPr>
            <w:tcW w:w="992"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20</w:t>
            </w:r>
          </w:p>
        </w:tc>
        <w:tc>
          <w:tcPr>
            <w:tcW w:w="1276"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2 584,88</w:t>
            </w:r>
          </w:p>
        </w:tc>
        <w:tc>
          <w:tcPr>
            <w:tcW w:w="1559"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51 697,60</w:t>
            </w:r>
          </w:p>
        </w:tc>
      </w:tr>
      <w:tr w:rsidR="00F41C0E" w:rsidRPr="00C610B4" w:rsidTr="00C610B4">
        <w:trPr>
          <w:cantSplit/>
          <w:trHeight w:val="363"/>
        </w:trPr>
        <w:tc>
          <w:tcPr>
            <w:tcW w:w="534" w:type="dxa"/>
            <w:shd w:val="clear" w:color="auto" w:fill="auto"/>
            <w:vAlign w:val="center"/>
          </w:tcPr>
          <w:p w:rsidR="00F41C0E" w:rsidRPr="00C610B4" w:rsidRDefault="00F41C0E" w:rsidP="00F41C0E">
            <w:pPr>
              <w:jc w:val="center"/>
              <w:rPr>
                <w:rFonts w:ascii="Times New Roman" w:hAnsi="Times New Roman"/>
                <w:color w:val="000000"/>
                <w:sz w:val="16"/>
                <w:szCs w:val="16"/>
              </w:rPr>
            </w:pPr>
            <w:r w:rsidRPr="00C610B4">
              <w:rPr>
                <w:rFonts w:ascii="Times New Roman" w:hAnsi="Times New Roman"/>
                <w:color w:val="000000"/>
                <w:sz w:val="16"/>
                <w:szCs w:val="16"/>
              </w:rPr>
              <w:t>24</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Белсенді</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заттар</w:t>
            </w:r>
            <w:proofErr w:type="spellEnd"/>
            <w:r w:rsidRPr="00C610B4">
              <w:rPr>
                <w:rFonts w:ascii="Times New Roman" w:hAnsi="Times New Roman"/>
                <w:color w:val="000000"/>
                <w:sz w:val="16"/>
                <w:szCs w:val="16"/>
              </w:rPr>
              <w:t xml:space="preserve">  этиловый эфир </w:t>
            </w:r>
            <w:proofErr w:type="spellStart"/>
            <w:r w:rsidRPr="00C610B4">
              <w:rPr>
                <w:rFonts w:ascii="Times New Roman" w:hAnsi="Times New Roman"/>
                <w:color w:val="000000"/>
                <w:sz w:val="16"/>
                <w:szCs w:val="16"/>
              </w:rPr>
              <w:t>бромизовалериановой</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қышқылы</w:t>
            </w:r>
            <w:proofErr w:type="spellEnd"/>
            <w:r w:rsidRPr="00C610B4">
              <w:rPr>
                <w:rFonts w:ascii="Times New Roman" w:hAnsi="Times New Roman"/>
                <w:color w:val="000000"/>
                <w:sz w:val="16"/>
                <w:szCs w:val="16"/>
              </w:rPr>
              <w:t xml:space="preserve"> 20 мг  </w:t>
            </w:r>
            <w:proofErr w:type="spellStart"/>
            <w:r w:rsidRPr="00C610B4">
              <w:rPr>
                <w:rFonts w:ascii="Times New Roman" w:hAnsi="Times New Roman"/>
                <w:color w:val="000000"/>
                <w:sz w:val="16"/>
                <w:szCs w:val="16"/>
              </w:rPr>
              <w:t>фенобарбитал</w:t>
            </w:r>
            <w:proofErr w:type="spellEnd"/>
            <w:r w:rsidRPr="00C610B4">
              <w:rPr>
                <w:rFonts w:ascii="Times New Roman" w:hAnsi="Times New Roman"/>
                <w:color w:val="000000"/>
                <w:sz w:val="16"/>
                <w:szCs w:val="16"/>
              </w:rPr>
              <w:t xml:space="preserve"> 18 ,26 мг мята </w:t>
            </w:r>
            <w:proofErr w:type="spellStart"/>
            <w:r w:rsidRPr="00C610B4">
              <w:rPr>
                <w:rFonts w:ascii="Times New Roman" w:hAnsi="Times New Roman"/>
                <w:color w:val="000000"/>
                <w:sz w:val="16"/>
                <w:szCs w:val="16"/>
              </w:rPr>
              <w:t>майы</w:t>
            </w:r>
            <w:proofErr w:type="spellEnd"/>
            <w:r w:rsidRPr="00C610B4">
              <w:rPr>
                <w:rFonts w:ascii="Times New Roman" w:hAnsi="Times New Roman"/>
                <w:color w:val="000000"/>
                <w:sz w:val="16"/>
                <w:szCs w:val="16"/>
              </w:rPr>
              <w:t xml:space="preserve"> 1,42 мг </w:t>
            </w:r>
          </w:p>
        </w:tc>
        <w:tc>
          <w:tcPr>
            <w:tcW w:w="7654" w:type="dxa"/>
          </w:tcPr>
          <w:p w:rsidR="00F41C0E" w:rsidRPr="00C610B4" w:rsidRDefault="00F41C0E" w:rsidP="00F41C0E">
            <w:pPr>
              <w:pStyle w:val="a3"/>
              <w:jc w:val="both"/>
              <w:rPr>
                <w:rFonts w:ascii="Times New Roman" w:hAnsi="Times New Roman"/>
                <w:sz w:val="16"/>
                <w:szCs w:val="16"/>
              </w:rPr>
            </w:pPr>
            <w:r w:rsidRPr="00C610B4">
              <w:rPr>
                <w:rFonts w:ascii="Times New Roman" w:hAnsi="Times New Roman"/>
                <w:sz w:val="16"/>
                <w:szCs w:val="16"/>
                <w:lang w:val="kk-KZ"/>
              </w:rPr>
              <w:t>Ішке қабылдауға арналған мөлдір сұйықтық, өзіне тән жалбыз иісі бар. Бөтелкедегі көлемі кемінде 25 мл.</w:t>
            </w:r>
          </w:p>
          <w:p w:rsidR="00F41C0E" w:rsidRPr="00C610B4" w:rsidRDefault="00F41C0E" w:rsidP="00F41C0E">
            <w:pPr>
              <w:pStyle w:val="a3"/>
              <w:jc w:val="both"/>
              <w:rPr>
                <w:rFonts w:ascii="Times New Roman" w:hAnsi="Times New Roman"/>
                <w:sz w:val="16"/>
                <w:szCs w:val="16"/>
                <w:lang w:val="kk-KZ"/>
              </w:rPr>
            </w:pPr>
            <w:r w:rsidRPr="00C610B4">
              <w:rPr>
                <w:rFonts w:ascii="Times New Roman" w:hAnsi="Times New Roman"/>
                <w:sz w:val="16"/>
                <w:szCs w:val="16"/>
                <w:lang w:val="kk-KZ"/>
              </w:rPr>
              <w:t xml:space="preserve"> Сақтау мерзімі  мерзімінен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упак</w:t>
            </w:r>
            <w:proofErr w:type="spellEnd"/>
          </w:p>
        </w:tc>
        <w:tc>
          <w:tcPr>
            <w:tcW w:w="992"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10</w:t>
            </w:r>
          </w:p>
        </w:tc>
        <w:tc>
          <w:tcPr>
            <w:tcW w:w="1276"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238,08</w:t>
            </w:r>
          </w:p>
        </w:tc>
        <w:tc>
          <w:tcPr>
            <w:tcW w:w="1559"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2 380,80</w:t>
            </w:r>
          </w:p>
        </w:tc>
      </w:tr>
      <w:tr w:rsidR="00F41C0E" w:rsidRPr="00C610B4" w:rsidTr="00C610B4">
        <w:trPr>
          <w:cantSplit/>
          <w:trHeight w:val="363"/>
        </w:trPr>
        <w:tc>
          <w:tcPr>
            <w:tcW w:w="534" w:type="dxa"/>
            <w:shd w:val="clear" w:color="auto" w:fill="auto"/>
            <w:vAlign w:val="center"/>
          </w:tcPr>
          <w:p w:rsidR="00F41C0E" w:rsidRPr="00C610B4" w:rsidRDefault="00F41C0E" w:rsidP="00F41C0E">
            <w:pPr>
              <w:jc w:val="center"/>
              <w:rPr>
                <w:rFonts w:ascii="Times New Roman" w:hAnsi="Times New Roman"/>
                <w:color w:val="000000"/>
                <w:sz w:val="16"/>
                <w:szCs w:val="16"/>
              </w:rPr>
            </w:pPr>
            <w:r w:rsidRPr="00C610B4">
              <w:rPr>
                <w:rFonts w:ascii="Times New Roman" w:hAnsi="Times New Roman"/>
                <w:color w:val="000000"/>
                <w:sz w:val="16"/>
                <w:szCs w:val="16"/>
              </w:rPr>
              <w:t>25</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Диклофенак</w:t>
            </w:r>
            <w:proofErr w:type="spellEnd"/>
            <w:r w:rsidRPr="00C610B4">
              <w:rPr>
                <w:rFonts w:ascii="Times New Roman" w:hAnsi="Times New Roman"/>
                <w:color w:val="000000"/>
                <w:sz w:val="16"/>
                <w:szCs w:val="16"/>
              </w:rPr>
              <w:t xml:space="preserve"> </w:t>
            </w:r>
          </w:p>
        </w:tc>
        <w:tc>
          <w:tcPr>
            <w:tcW w:w="7654" w:type="dxa"/>
          </w:tcPr>
          <w:p w:rsidR="00F41C0E" w:rsidRPr="00C610B4" w:rsidRDefault="00F41C0E" w:rsidP="00F41C0E">
            <w:pPr>
              <w:pStyle w:val="a3"/>
              <w:jc w:val="both"/>
              <w:rPr>
                <w:rFonts w:ascii="Times New Roman" w:hAnsi="Times New Roman"/>
                <w:sz w:val="16"/>
                <w:szCs w:val="16"/>
                <w:lang w:val="kk-KZ"/>
              </w:rPr>
            </w:pPr>
            <w:r w:rsidRPr="00C610B4">
              <w:rPr>
                <w:rFonts w:ascii="Times New Roman" w:hAnsi="Times New Roman"/>
                <w:sz w:val="16"/>
                <w:szCs w:val="16"/>
                <w:lang w:val="kk-KZ"/>
              </w:rPr>
              <w:t>Сыртқы қолдануға арналған жақпа Белсенді зат: диклофенак натрий - 1,00 г қосымша заттар: диметилсульфоксид, макрогол 400, макрогол 4000, пропиленгликоль, метилпарагидроксибензоат, пропилларагидроксибензоат. Түтікте кем дегенде 30 грамм бар</w:t>
            </w:r>
          </w:p>
          <w:p w:rsidR="00F41C0E" w:rsidRPr="00C610B4" w:rsidRDefault="00F41C0E" w:rsidP="00F41C0E">
            <w:pPr>
              <w:pStyle w:val="a3"/>
              <w:jc w:val="both"/>
              <w:rPr>
                <w:rFonts w:ascii="Times New Roman" w:hAnsi="Times New Roman"/>
                <w:sz w:val="16"/>
                <w:szCs w:val="16"/>
                <w:lang w:val="kk-KZ"/>
              </w:rPr>
            </w:pPr>
            <w:r w:rsidRPr="00C610B4">
              <w:rPr>
                <w:rFonts w:ascii="Times New Roman" w:hAnsi="Times New Roman"/>
                <w:sz w:val="16"/>
                <w:szCs w:val="16"/>
                <w:lang w:val="kk-KZ"/>
              </w:rPr>
              <w:t xml:space="preserve"> Сақтау мерзімі  мерзімінен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упак</w:t>
            </w:r>
            <w:proofErr w:type="spellEnd"/>
          </w:p>
        </w:tc>
        <w:tc>
          <w:tcPr>
            <w:tcW w:w="992"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500</w:t>
            </w:r>
          </w:p>
        </w:tc>
        <w:tc>
          <w:tcPr>
            <w:tcW w:w="1276"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191,11</w:t>
            </w:r>
          </w:p>
        </w:tc>
        <w:tc>
          <w:tcPr>
            <w:tcW w:w="1559"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95 555,00</w:t>
            </w:r>
          </w:p>
        </w:tc>
      </w:tr>
      <w:tr w:rsidR="00F41C0E" w:rsidRPr="00C610B4" w:rsidTr="00C610B4">
        <w:trPr>
          <w:cantSplit/>
          <w:trHeight w:val="363"/>
        </w:trPr>
        <w:tc>
          <w:tcPr>
            <w:tcW w:w="534" w:type="dxa"/>
            <w:shd w:val="clear" w:color="auto" w:fill="auto"/>
            <w:vAlign w:val="center"/>
          </w:tcPr>
          <w:p w:rsidR="00F41C0E" w:rsidRPr="00C610B4" w:rsidRDefault="00F41C0E" w:rsidP="00F41C0E">
            <w:pPr>
              <w:jc w:val="center"/>
              <w:rPr>
                <w:rFonts w:ascii="Times New Roman" w:hAnsi="Times New Roman"/>
                <w:color w:val="000000"/>
                <w:sz w:val="16"/>
                <w:szCs w:val="16"/>
              </w:rPr>
            </w:pPr>
            <w:r w:rsidRPr="00C610B4">
              <w:rPr>
                <w:rFonts w:ascii="Times New Roman" w:hAnsi="Times New Roman"/>
                <w:color w:val="000000"/>
                <w:sz w:val="16"/>
                <w:szCs w:val="16"/>
              </w:rPr>
              <w:t>26</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 xml:space="preserve">25 % 2 мл № 10 ампула Кордиамин </w:t>
            </w:r>
          </w:p>
        </w:tc>
        <w:tc>
          <w:tcPr>
            <w:tcW w:w="7654" w:type="dxa"/>
          </w:tcPr>
          <w:p w:rsidR="00F41C0E" w:rsidRPr="00C610B4" w:rsidRDefault="00F41C0E" w:rsidP="00F41C0E">
            <w:pPr>
              <w:pStyle w:val="a3"/>
              <w:jc w:val="both"/>
              <w:rPr>
                <w:rFonts w:ascii="Times New Roman" w:hAnsi="Times New Roman"/>
                <w:sz w:val="16"/>
                <w:szCs w:val="16"/>
              </w:rPr>
            </w:pPr>
            <w:r w:rsidRPr="00C610B4">
              <w:rPr>
                <w:rFonts w:ascii="Times New Roman" w:hAnsi="Times New Roman"/>
                <w:sz w:val="16"/>
                <w:szCs w:val="16"/>
                <w:lang w:val="kk-KZ"/>
              </w:rPr>
              <w:t>Инъекцияға арналған ерітінді Белсенді зат: кордиамин Қаптамада кемінде 10 ампула бар. Сақтау мерзімі мерзімінен кемінде 60%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уп</w:t>
            </w:r>
            <w:proofErr w:type="spellEnd"/>
          </w:p>
        </w:tc>
        <w:tc>
          <w:tcPr>
            <w:tcW w:w="992"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2</w:t>
            </w:r>
          </w:p>
        </w:tc>
        <w:tc>
          <w:tcPr>
            <w:tcW w:w="1276"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956,14</w:t>
            </w:r>
          </w:p>
        </w:tc>
        <w:tc>
          <w:tcPr>
            <w:tcW w:w="1559"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1 912,28</w:t>
            </w:r>
          </w:p>
        </w:tc>
      </w:tr>
      <w:tr w:rsidR="00F41C0E" w:rsidRPr="00C610B4" w:rsidTr="00C610B4">
        <w:trPr>
          <w:cantSplit/>
          <w:trHeight w:val="363"/>
        </w:trPr>
        <w:tc>
          <w:tcPr>
            <w:tcW w:w="534" w:type="dxa"/>
            <w:shd w:val="clear" w:color="auto" w:fill="auto"/>
            <w:vAlign w:val="center"/>
          </w:tcPr>
          <w:p w:rsidR="00F41C0E" w:rsidRPr="00C610B4" w:rsidRDefault="00F41C0E" w:rsidP="00F41C0E">
            <w:pPr>
              <w:jc w:val="center"/>
              <w:rPr>
                <w:rFonts w:ascii="Times New Roman" w:hAnsi="Times New Roman"/>
                <w:color w:val="000000"/>
                <w:sz w:val="16"/>
                <w:szCs w:val="16"/>
              </w:rPr>
            </w:pPr>
            <w:r w:rsidRPr="00C610B4">
              <w:rPr>
                <w:rFonts w:ascii="Times New Roman" w:hAnsi="Times New Roman"/>
                <w:color w:val="000000"/>
                <w:sz w:val="16"/>
                <w:szCs w:val="16"/>
              </w:rPr>
              <w:t>27</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 xml:space="preserve">Кофеин натрия </w:t>
            </w:r>
            <w:proofErr w:type="spellStart"/>
            <w:r w:rsidRPr="00C610B4">
              <w:rPr>
                <w:rFonts w:ascii="Times New Roman" w:hAnsi="Times New Roman"/>
                <w:color w:val="000000"/>
                <w:sz w:val="16"/>
                <w:szCs w:val="16"/>
              </w:rPr>
              <w:t>бензоат</w:t>
            </w:r>
            <w:proofErr w:type="spellEnd"/>
            <w:r w:rsidRPr="00C610B4">
              <w:rPr>
                <w:rFonts w:ascii="Times New Roman" w:hAnsi="Times New Roman"/>
                <w:color w:val="000000"/>
                <w:sz w:val="16"/>
                <w:szCs w:val="16"/>
              </w:rPr>
              <w:t xml:space="preserve"> 200 мг/мл 1 мл № 10 а</w:t>
            </w:r>
          </w:p>
        </w:tc>
        <w:tc>
          <w:tcPr>
            <w:tcW w:w="7654" w:type="dxa"/>
          </w:tcPr>
          <w:p w:rsidR="00F41C0E" w:rsidRPr="00C610B4" w:rsidRDefault="00F41C0E" w:rsidP="00F41C0E">
            <w:pPr>
              <w:pStyle w:val="a3"/>
              <w:jc w:val="both"/>
              <w:rPr>
                <w:rFonts w:ascii="Times New Roman" w:hAnsi="Times New Roman"/>
                <w:sz w:val="16"/>
                <w:szCs w:val="16"/>
                <w:lang w:val="kk-KZ"/>
              </w:rPr>
            </w:pPr>
            <w:r w:rsidRPr="00C610B4">
              <w:rPr>
                <w:rFonts w:ascii="Times New Roman" w:hAnsi="Times New Roman"/>
                <w:sz w:val="16"/>
                <w:szCs w:val="16"/>
                <w:lang w:val="kk-KZ"/>
              </w:rPr>
              <w:t>Тері астына енгізуге арналған ерітінді. Белсенді зат: кофеин натрий бензоаты. Қаптамада кемінде 10 ампула бар. Сақтау мерзімі мерзімінен кемінде 60%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уп</w:t>
            </w:r>
            <w:proofErr w:type="spellEnd"/>
          </w:p>
        </w:tc>
        <w:tc>
          <w:tcPr>
            <w:tcW w:w="992"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2</w:t>
            </w:r>
          </w:p>
        </w:tc>
        <w:tc>
          <w:tcPr>
            <w:tcW w:w="1276"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270,31</w:t>
            </w:r>
          </w:p>
        </w:tc>
        <w:tc>
          <w:tcPr>
            <w:tcW w:w="1559"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540,62</w:t>
            </w:r>
          </w:p>
        </w:tc>
      </w:tr>
      <w:tr w:rsidR="00F41C0E" w:rsidRPr="00C610B4" w:rsidTr="00C610B4">
        <w:trPr>
          <w:cantSplit/>
          <w:trHeight w:val="363"/>
        </w:trPr>
        <w:tc>
          <w:tcPr>
            <w:tcW w:w="534" w:type="dxa"/>
            <w:shd w:val="clear" w:color="auto" w:fill="auto"/>
            <w:vAlign w:val="center"/>
          </w:tcPr>
          <w:p w:rsidR="00F41C0E" w:rsidRPr="00C610B4" w:rsidRDefault="00F41C0E" w:rsidP="00F41C0E">
            <w:pPr>
              <w:jc w:val="center"/>
              <w:rPr>
                <w:rFonts w:ascii="Times New Roman" w:hAnsi="Times New Roman"/>
                <w:color w:val="000000"/>
                <w:sz w:val="16"/>
                <w:szCs w:val="16"/>
              </w:rPr>
            </w:pPr>
            <w:r w:rsidRPr="00C610B4">
              <w:rPr>
                <w:rFonts w:ascii="Times New Roman" w:hAnsi="Times New Roman"/>
                <w:color w:val="000000"/>
                <w:sz w:val="16"/>
                <w:szCs w:val="16"/>
              </w:rPr>
              <w:t>28</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 xml:space="preserve">Магний сульфаты 25 </w:t>
            </w:r>
            <w:proofErr w:type="spellStart"/>
            <w:proofErr w:type="gramStart"/>
            <w:r w:rsidRPr="00C610B4">
              <w:rPr>
                <w:rFonts w:ascii="Times New Roman" w:hAnsi="Times New Roman"/>
                <w:color w:val="000000"/>
                <w:sz w:val="16"/>
                <w:szCs w:val="16"/>
              </w:rPr>
              <w:t>грам</w:t>
            </w:r>
            <w:proofErr w:type="spellEnd"/>
            <w:proofErr w:type="gramEnd"/>
          </w:p>
        </w:tc>
        <w:tc>
          <w:tcPr>
            <w:tcW w:w="7654" w:type="dxa"/>
          </w:tcPr>
          <w:p w:rsidR="00F41C0E" w:rsidRPr="00C610B4" w:rsidRDefault="00F41C0E" w:rsidP="00F41C0E">
            <w:pPr>
              <w:pStyle w:val="a3"/>
              <w:jc w:val="both"/>
              <w:rPr>
                <w:rFonts w:ascii="Times New Roman" w:hAnsi="Times New Roman"/>
                <w:sz w:val="16"/>
                <w:szCs w:val="16"/>
                <w:lang w:val="kk-KZ"/>
              </w:rPr>
            </w:pPr>
            <w:r w:rsidRPr="00C610B4">
              <w:rPr>
                <w:rFonts w:ascii="Times New Roman" w:hAnsi="Times New Roman"/>
                <w:sz w:val="16"/>
                <w:szCs w:val="16"/>
                <w:lang w:val="kk-KZ"/>
              </w:rPr>
              <w:t>Ішке қабылдауға арналған ұсақ кристалды ұнтақ, тұзды және қышқыл дәм. Шыны ыдыста 25 грамм  кем емес. Сақтау мерзімі мерзімінен кемінде 60%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упак</w:t>
            </w:r>
            <w:proofErr w:type="spellEnd"/>
          </w:p>
        </w:tc>
        <w:tc>
          <w:tcPr>
            <w:tcW w:w="992"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300</w:t>
            </w:r>
          </w:p>
        </w:tc>
        <w:tc>
          <w:tcPr>
            <w:tcW w:w="1276"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135,11</w:t>
            </w:r>
          </w:p>
        </w:tc>
        <w:tc>
          <w:tcPr>
            <w:tcW w:w="1559"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40 533,00</w:t>
            </w:r>
          </w:p>
        </w:tc>
      </w:tr>
      <w:tr w:rsidR="00F41C0E" w:rsidRPr="00C610B4" w:rsidTr="00C610B4">
        <w:trPr>
          <w:cantSplit/>
          <w:trHeight w:val="363"/>
        </w:trPr>
        <w:tc>
          <w:tcPr>
            <w:tcW w:w="534" w:type="dxa"/>
            <w:shd w:val="clear" w:color="auto" w:fill="auto"/>
            <w:vAlign w:val="center"/>
          </w:tcPr>
          <w:p w:rsidR="00F41C0E" w:rsidRPr="00C610B4" w:rsidRDefault="00F41C0E" w:rsidP="00F41C0E">
            <w:pPr>
              <w:jc w:val="center"/>
              <w:rPr>
                <w:rFonts w:ascii="Times New Roman" w:hAnsi="Times New Roman"/>
                <w:color w:val="000000"/>
                <w:sz w:val="16"/>
                <w:szCs w:val="16"/>
              </w:rPr>
            </w:pPr>
            <w:r w:rsidRPr="00C610B4">
              <w:rPr>
                <w:rFonts w:ascii="Times New Roman" w:hAnsi="Times New Roman"/>
                <w:color w:val="000000"/>
                <w:sz w:val="16"/>
                <w:szCs w:val="16"/>
              </w:rPr>
              <w:lastRenderedPageBreak/>
              <w:t>29</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Коктейл</w:t>
            </w:r>
            <w:proofErr w:type="spellEnd"/>
            <w:r w:rsidRPr="00C610B4">
              <w:rPr>
                <w:rFonts w:ascii="Times New Roman" w:hAnsi="Times New Roman"/>
                <w:color w:val="000000"/>
                <w:sz w:val="16"/>
                <w:szCs w:val="16"/>
              </w:rPr>
              <w:t xml:space="preserve"> </w:t>
            </w:r>
            <w:proofErr w:type="spellStart"/>
            <w:proofErr w:type="gramStart"/>
            <w:r w:rsidRPr="00C610B4">
              <w:rPr>
                <w:rFonts w:ascii="Times New Roman" w:hAnsi="Times New Roman"/>
                <w:color w:val="000000"/>
                <w:sz w:val="16"/>
                <w:szCs w:val="16"/>
              </w:rPr>
              <w:t>дайындау</w:t>
            </w:r>
            <w:proofErr w:type="gramEnd"/>
            <w:r w:rsidRPr="00C610B4">
              <w:rPr>
                <w:rFonts w:ascii="Times New Roman" w:hAnsi="Times New Roman"/>
                <w:color w:val="000000"/>
                <w:sz w:val="16"/>
                <w:szCs w:val="16"/>
              </w:rPr>
              <w:t>ға</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арналған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қоспа</w:t>
            </w:r>
            <w:proofErr w:type="spellEnd"/>
          </w:p>
        </w:tc>
        <w:tc>
          <w:tcPr>
            <w:tcW w:w="7654" w:type="dxa"/>
          </w:tcPr>
          <w:p w:rsidR="00F41C0E" w:rsidRPr="00C610B4" w:rsidRDefault="00F41C0E" w:rsidP="00F41C0E">
            <w:pPr>
              <w:pStyle w:val="a3"/>
              <w:jc w:val="both"/>
              <w:rPr>
                <w:rFonts w:ascii="Times New Roman" w:hAnsi="Times New Roman"/>
                <w:sz w:val="16"/>
                <w:szCs w:val="16"/>
              </w:rPr>
            </w:pPr>
            <w:r w:rsidRPr="00C610B4">
              <w:rPr>
                <w:rFonts w:ascii="Times New Roman" w:hAnsi="Times New Roman"/>
                <w:sz w:val="16"/>
                <w:szCs w:val="16"/>
                <w:lang w:val="kk-KZ"/>
              </w:rPr>
              <w:t>Аздап сұрғылт түсті құрғақ қоспа Құрамы: қант, итмұрын сығындысы, кептірілген жұмыртқаның ақтығы Құмырада кемінде 670 г бар.</w:t>
            </w:r>
          </w:p>
          <w:p w:rsidR="00F41C0E" w:rsidRPr="00C610B4" w:rsidRDefault="00F41C0E" w:rsidP="00F41C0E">
            <w:pPr>
              <w:pStyle w:val="a3"/>
              <w:jc w:val="both"/>
              <w:rPr>
                <w:rFonts w:ascii="Times New Roman" w:hAnsi="Times New Roman"/>
                <w:sz w:val="16"/>
                <w:szCs w:val="16"/>
                <w:lang w:val="kk-KZ"/>
              </w:rPr>
            </w:pPr>
            <w:r w:rsidRPr="00C610B4">
              <w:rPr>
                <w:rFonts w:ascii="Times New Roman" w:hAnsi="Times New Roman"/>
                <w:sz w:val="16"/>
                <w:szCs w:val="16"/>
                <w:lang w:val="kk-KZ"/>
              </w:rPr>
              <w:t xml:space="preserve"> Сақтау мерзімі мерзімінен кемінде 60%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уп</w:t>
            </w:r>
            <w:proofErr w:type="spellEnd"/>
          </w:p>
        </w:tc>
        <w:tc>
          <w:tcPr>
            <w:tcW w:w="992"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50</w:t>
            </w:r>
          </w:p>
        </w:tc>
        <w:tc>
          <w:tcPr>
            <w:tcW w:w="1276"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16 000,00</w:t>
            </w:r>
          </w:p>
        </w:tc>
        <w:tc>
          <w:tcPr>
            <w:tcW w:w="1559"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800 000,00</w:t>
            </w:r>
          </w:p>
        </w:tc>
      </w:tr>
      <w:tr w:rsidR="00F41C0E" w:rsidRPr="00C610B4" w:rsidTr="00C610B4">
        <w:trPr>
          <w:cantSplit/>
          <w:trHeight w:val="363"/>
        </w:trPr>
        <w:tc>
          <w:tcPr>
            <w:tcW w:w="534" w:type="dxa"/>
            <w:shd w:val="clear" w:color="auto" w:fill="auto"/>
            <w:vAlign w:val="center"/>
          </w:tcPr>
          <w:p w:rsidR="00F41C0E" w:rsidRPr="00C610B4" w:rsidRDefault="00F41C0E" w:rsidP="00F41C0E">
            <w:pPr>
              <w:jc w:val="center"/>
              <w:rPr>
                <w:rFonts w:ascii="Times New Roman" w:hAnsi="Times New Roman"/>
                <w:color w:val="000000"/>
                <w:sz w:val="16"/>
                <w:szCs w:val="16"/>
              </w:rPr>
            </w:pPr>
            <w:r w:rsidRPr="00C610B4">
              <w:rPr>
                <w:rFonts w:ascii="Times New Roman" w:hAnsi="Times New Roman"/>
                <w:color w:val="000000"/>
                <w:sz w:val="16"/>
                <w:szCs w:val="16"/>
              </w:rPr>
              <w:t>30</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Автоклавка</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арналған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термоиндикатор</w:t>
            </w:r>
            <w:proofErr w:type="spellEnd"/>
            <w:r w:rsidRPr="00C610B4">
              <w:rPr>
                <w:rFonts w:ascii="Times New Roman" w:hAnsi="Times New Roman"/>
                <w:color w:val="000000"/>
                <w:sz w:val="16"/>
                <w:szCs w:val="16"/>
              </w:rPr>
              <w:t xml:space="preserve"> 132 </w:t>
            </w:r>
            <w:proofErr w:type="spellStart"/>
            <w:r w:rsidRPr="00C610B4">
              <w:rPr>
                <w:rFonts w:ascii="Times New Roman" w:hAnsi="Times New Roman"/>
                <w:color w:val="000000"/>
                <w:sz w:val="16"/>
                <w:szCs w:val="16"/>
              </w:rPr>
              <w:t>гр</w:t>
            </w:r>
            <w:proofErr w:type="spellEnd"/>
            <w:proofErr w:type="gramStart"/>
            <w:r w:rsidRPr="00C610B4">
              <w:rPr>
                <w:rFonts w:ascii="Times New Roman" w:hAnsi="Times New Roman"/>
                <w:color w:val="000000"/>
                <w:sz w:val="16"/>
                <w:szCs w:val="16"/>
              </w:rPr>
              <w:t xml:space="preserve"> С</w:t>
            </w:r>
            <w:proofErr w:type="gramEnd"/>
            <w:r w:rsidRPr="00C610B4">
              <w:rPr>
                <w:rFonts w:ascii="Times New Roman" w:hAnsi="Times New Roman"/>
                <w:color w:val="000000"/>
                <w:sz w:val="16"/>
                <w:szCs w:val="16"/>
              </w:rPr>
              <w:t xml:space="preserve"> 500 дана</w:t>
            </w:r>
          </w:p>
        </w:tc>
        <w:tc>
          <w:tcPr>
            <w:tcW w:w="7654" w:type="dxa"/>
          </w:tcPr>
          <w:p w:rsidR="00F41C0E" w:rsidRPr="00C610B4" w:rsidRDefault="00F41C0E" w:rsidP="00F41C0E">
            <w:pPr>
              <w:pStyle w:val="a3"/>
              <w:jc w:val="both"/>
              <w:rPr>
                <w:rFonts w:ascii="Times New Roman" w:hAnsi="Times New Roman"/>
                <w:sz w:val="16"/>
                <w:szCs w:val="16"/>
              </w:rPr>
            </w:pPr>
            <w:r w:rsidRPr="00C610B4">
              <w:rPr>
                <w:rFonts w:ascii="Times New Roman" w:hAnsi="Times New Roman"/>
                <w:sz w:val="16"/>
                <w:szCs w:val="16"/>
                <w:lang w:val="kk-KZ"/>
              </w:rPr>
              <w:t>132 градус режиміне арналған көп параметрлі химиялық бір реттік қағаз бумен зарарсыздандыру индикаторлары Қаптама: кемінде 500 дана.</w:t>
            </w:r>
          </w:p>
          <w:p w:rsidR="00F41C0E" w:rsidRPr="00C610B4" w:rsidRDefault="00F41C0E" w:rsidP="00F41C0E">
            <w:pPr>
              <w:pStyle w:val="a3"/>
              <w:jc w:val="both"/>
              <w:rPr>
                <w:rFonts w:ascii="Times New Roman" w:hAnsi="Times New Roman"/>
                <w:sz w:val="16"/>
                <w:szCs w:val="16"/>
                <w:lang w:val="kk-KZ"/>
              </w:rPr>
            </w:pPr>
            <w:r w:rsidRPr="00C610B4">
              <w:rPr>
                <w:rFonts w:ascii="Times New Roman" w:hAnsi="Times New Roman"/>
                <w:sz w:val="16"/>
                <w:szCs w:val="16"/>
                <w:lang w:val="kk-KZ"/>
              </w:rPr>
              <w:t xml:space="preserve"> Сақтау мерзімі  мерзімінен кемінде 50%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уп</w:t>
            </w:r>
            <w:proofErr w:type="spellEnd"/>
          </w:p>
        </w:tc>
        <w:tc>
          <w:tcPr>
            <w:tcW w:w="992"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5</w:t>
            </w:r>
          </w:p>
        </w:tc>
        <w:tc>
          <w:tcPr>
            <w:tcW w:w="1276"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5 500,00</w:t>
            </w:r>
          </w:p>
        </w:tc>
        <w:tc>
          <w:tcPr>
            <w:tcW w:w="1559"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27 500,00</w:t>
            </w:r>
          </w:p>
        </w:tc>
      </w:tr>
      <w:tr w:rsidR="00F41C0E" w:rsidRPr="00C610B4" w:rsidTr="00C610B4">
        <w:trPr>
          <w:cantSplit/>
          <w:trHeight w:val="363"/>
        </w:trPr>
        <w:tc>
          <w:tcPr>
            <w:tcW w:w="534" w:type="dxa"/>
            <w:shd w:val="clear" w:color="auto" w:fill="auto"/>
            <w:vAlign w:val="center"/>
          </w:tcPr>
          <w:p w:rsidR="00F41C0E" w:rsidRPr="00C610B4" w:rsidRDefault="00F41C0E" w:rsidP="00F41C0E">
            <w:pPr>
              <w:jc w:val="center"/>
              <w:rPr>
                <w:rFonts w:ascii="Times New Roman" w:hAnsi="Times New Roman"/>
                <w:color w:val="000000"/>
                <w:sz w:val="16"/>
                <w:szCs w:val="16"/>
              </w:rPr>
            </w:pPr>
            <w:r w:rsidRPr="00C610B4">
              <w:rPr>
                <w:rFonts w:ascii="Times New Roman" w:hAnsi="Times New Roman"/>
                <w:color w:val="000000"/>
                <w:sz w:val="16"/>
                <w:szCs w:val="16"/>
              </w:rPr>
              <w:t>31</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Автоклавка</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арналған</w:t>
            </w:r>
            <w:proofErr w:type="spellEnd"/>
            <w:r w:rsidRPr="00C610B4">
              <w:rPr>
                <w:rFonts w:ascii="Times New Roman" w:hAnsi="Times New Roman"/>
                <w:color w:val="000000"/>
                <w:sz w:val="16"/>
                <w:szCs w:val="16"/>
              </w:rPr>
              <w:t xml:space="preserve"> </w:t>
            </w:r>
            <w:proofErr w:type="spellStart"/>
            <w:r w:rsidRPr="00C610B4">
              <w:rPr>
                <w:rFonts w:ascii="Times New Roman" w:hAnsi="Times New Roman"/>
                <w:color w:val="000000"/>
                <w:sz w:val="16"/>
                <w:szCs w:val="16"/>
              </w:rPr>
              <w:t>термоиндикатор</w:t>
            </w:r>
            <w:proofErr w:type="spellEnd"/>
            <w:r w:rsidRPr="00C610B4">
              <w:rPr>
                <w:rFonts w:ascii="Times New Roman" w:hAnsi="Times New Roman"/>
                <w:color w:val="000000"/>
                <w:sz w:val="16"/>
                <w:szCs w:val="16"/>
              </w:rPr>
              <w:t xml:space="preserve"> 120 </w:t>
            </w:r>
            <w:proofErr w:type="spellStart"/>
            <w:r w:rsidRPr="00C610B4">
              <w:rPr>
                <w:rFonts w:ascii="Times New Roman" w:hAnsi="Times New Roman"/>
                <w:color w:val="000000"/>
                <w:sz w:val="16"/>
                <w:szCs w:val="16"/>
              </w:rPr>
              <w:t>гр</w:t>
            </w:r>
            <w:proofErr w:type="spellEnd"/>
            <w:proofErr w:type="gramStart"/>
            <w:r w:rsidRPr="00C610B4">
              <w:rPr>
                <w:rFonts w:ascii="Times New Roman" w:hAnsi="Times New Roman"/>
                <w:color w:val="000000"/>
                <w:sz w:val="16"/>
                <w:szCs w:val="16"/>
              </w:rPr>
              <w:t xml:space="preserve"> С</w:t>
            </w:r>
            <w:proofErr w:type="gramEnd"/>
            <w:r w:rsidRPr="00C610B4">
              <w:rPr>
                <w:rFonts w:ascii="Times New Roman" w:hAnsi="Times New Roman"/>
                <w:color w:val="000000"/>
                <w:sz w:val="16"/>
                <w:szCs w:val="16"/>
              </w:rPr>
              <w:t xml:space="preserve"> 500 дана</w:t>
            </w:r>
          </w:p>
        </w:tc>
        <w:tc>
          <w:tcPr>
            <w:tcW w:w="7654" w:type="dxa"/>
          </w:tcPr>
          <w:p w:rsidR="00F41C0E" w:rsidRPr="00C610B4" w:rsidRDefault="00F41C0E" w:rsidP="00F41C0E">
            <w:pPr>
              <w:pStyle w:val="a3"/>
              <w:jc w:val="both"/>
              <w:rPr>
                <w:rFonts w:ascii="Times New Roman" w:hAnsi="Times New Roman"/>
                <w:sz w:val="16"/>
                <w:szCs w:val="16"/>
              </w:rPr>
            </w:pPr>
            <w:r w:rsidRPr="00C610B4">
              <w:rPr>
                <w:rFonts w:ascii="Times New Roman" w:hAnsi="Times New Roman"/>
                <w:sz w:val="16"/>
                <w:szCs w:val="16"/>
                <w:lang w:val="kk-KZ"/>
              </w:rPr>
              <w:t>120 градус режимі үшін көп параметрлі химиялық бір реттік қағаз бумен зарарсыздандыру индикаторлары Қаптама: кемінде 500 дана. Сақтау мерзімі мерзімінен кемінде 50 %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proofErr w:type="spellStart"/>
            <w:r w:rsidRPr="00C610B4">
              <w:rPr>
                <w:rFonts w:ascii="Times New Roman" w:hAnsi="Times New Roman"/>
                <w:color w:val="000000"/>
                <w:sz w:val="16"/>
                <w:szCs w:val="16"/>
              </w:rPr>
              <w:t>уп</w:t>
            </w:r>
            <w:proofErr w:type="spellEnd"/>
          </w:p>
        </w:tc>
        <w:tc>
          <w:tcPr>
            <w:tcW w:w="992"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5</w:t>
            </w:r>
          </w:p>
        </w:tc>
        <w:tc>
          <w:tcPr>
            <w:tcW w:w="1276"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5 500,00</w:t>
            </w:r>
          </w:p>
        </w:tc>
        <w:tc>
          <w:tcPr>
            <w:tcW w:w="1559"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27 500,00</w:t>
            </w:r>
          </w:p>
        </w:tc>
      </w:tr>
      <w:tr w:rsidR="00F41C0E" w:rsidRPr="00C610B4" w:rsidTr="00E00BD9">
        <w:trPr>
          <w:cantSplit/>
          <w:trHeight w:val="255"/>
        </w:trPr>
        <w:tc>
          <w:tcPr>
            <w:tcW w:w="534" w:type="dxa"/>
            <w:shd w:val="clear" w:color="auto" w:fill="auto"/>
            <w:vAlign w:val="center"/>
          </w:tcPr>
          <w:p w:rsidR="00F41C0E" w:rsidRPr="00C610B4" w:rsidRDefault="00F41C0E" w:rsidP="00F41C0E">
            <w:pPr>
              <w:jc w:val="center"/>
              <w:rPr>
                <w:rFonts w:ascii="Times New Roman" w:hAnsi="Times New Roman"/>
                <w:color w:val="000000"/>
                <w:sz w:val="16"/>
                <w:szCs w:val="16"/>
              </w:rPr>
            </w:pPr>
            <w:r w:rsidRPr="00C610B4">
              <w:rPr>
                <w:rFonts w:ascii="Times New Roman" w:hAnsi="Times New Roman"/>
                <w:color w:val="000000"/>
                <w:sz w:val="16"/>
                <w:szCs w:val="16"/>
              </w:rPr>
              <w:t>32</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Натрий хлориды</w:t>
            </w:r>
          </w:p>
        </w:tc>
        <w:tc>
          <w:tcPr>
            <w:tcW w:w="7654" w:type="dxa"/>
          </w:tcPr>
          <w:p w:rsidR="00F41C0E" w:rsidRPr="00C610B4" w:rsidRDefault="00F41C0E" w:rsidP="00F41C0E">
            <w:pPr>
              <w:pStyle w:val="a3"/>
              <w:jc w:val="both"/>
              <w:rPr>
                <w:rFonts w:ascii="Times New Roman" w:hAnsi="Times New Roman"/>
                <w:sz w:val="16"/>
                <w:szCs w:val="16"/>
                <w:lang w:val="kk-KZ"/>
              </w:rPr>
            </w:pPr>
            <w:r w:rsidRPr="00C610B4">
              <w:rPr>
                <w:rFonts w:ascii="Times New Roman" w:hAnsi="Times New Roman"/>
                <w:sz w:val="16"/>
                <w:szCs w:val="16"/>
                <w:lang w:val="kk-KZ"/>
              </w:rPr>
              <w:t>Ұсақ кристалды, сәл тұзды дәм, йодталмаған ақ ұнтақ. Салмағы 25 кг-нан кем емес сөмкелерде  Сақтау мерзімі  мерзімінен кемінде 50%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кг</w:t>
            </w:r>
          </w:p>
        </w:tc>
        <w:tc>
          <w:tcPr>
            <w:tcW w:w="992"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150</w:t>
            </w:r>
          </w:p>
        </w:tc>
        <w:tc>
          <w:tcPr>
            <w:tcW w:w="1276"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1 445,00</w:t>
            </w:r>
          </w:p>
        </w:tc>
        <w:tc>
          <w:tcPr>
            <w:tcW w:w="1559" w:type="dxa"/>
            <w:tcBorders>
              <w:top w:val="nil"/>
              <w:left w:val="nil"/>
              <w:bottom w:val="single" w:sz="4" w:space="0" w:color="auto"/>
              <w:right w:val="single" w:sz="4"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216 750,00</w:t>
            </w:r>
          </w:p>
        </w:tc>
      </w:tr>
      <w:tr w:rsidR="00F41C0E" w:rsidRPr="00C610B4" w:rsidTr="00E00BD9">
        <w:trPr>
          <w:cantSplit/>
          <w:trHeight w:val="60"/>
        </w:trPr>
        <w:tc>
          <w:tcPr>
            <w:tcW w:w="534" w:type="dxa"/>
            <w:shd w:val="clear" w:color="auto" w:fill="auto"/>
            <w:vAlign w:val="center"/>
          </w:tcPr>
          <w:p w:rsidR="00F41C0E" w:rsidRPr="00C610B4" w:rsidRDefault="00F41C0E" w:rsidP="00F41C0E">
            <w:pPr>
              <w:spacing w:after="0"/>
              <w:jc w:val="center"/>
              <w:rPr>
                <w:rFonts w:ascii="Times New Roman" w:hAnsi="Times New Roman"/>
                <w:color w:val="000000"/>
                <w:sz w:val="16"/>
                <w:szCs w:val="16"/>
                <w:lang w:val="kk-KZ"/>
              </w:rPr>
            </w:pPr>
          </w:p>
        </w:tc>
        <w:tc>
          <w:tcPr>
            <w:tcW w:w="2693" w:type="dxa"/>
            <w:shd w:val="clear" w:color="auto" w:fill="auto"/>
            <w:vAlign w:val="center"/>
          </w:tcPr>
          <w:p w:rsidR="00F41C0E" w:rsidRPr="00C610B4" w:rsidRDefault="00F41C0E" w:rsidP="00F41C0E">
            <w:pPr>
              <w:spacing w:after="0"/>
              <w:jc w:val="center"/>
              <w:rPr>
                <w:rFonts w:ascii="Times New Roman" w:hAnsi="Times New Roman"/>
                <w:sz w:val="16"/>
                <w:szCs w:val="16"/>
                <w:lang w:val="kk-KZ"/>
              </w:rPr>
            </w:pPr>
          </w:p>
        </w:tc>
        <w:tc>
          <w:tcPr>
            <w:tcW w:w="7654" w:type="dxa"/>
            <w:vAlign w:val="center"/>
          </w:tcPr>
          <w:p w:rsidR="00F41C0E" w:rsidRPr="00C610B4" w:rsidRDefault="00F41C0E" w:rsidP="00F41C0E">
            <w:pPr>
              <w:spacing w:after="0"/>
              <w:jc w:val="center"/>
              <w:rPr>
                <w:rFonts w:ascii="Times New Roman" w:hAnsi="Times New Roman"/>
                <w:b/>
                <w:sz w:val="16"/>
                <w:szCs w:val="16"/>
                <w:lang w:val="kk-KZ"/>
              </w:rPr>
            </w:pPr>
            <w:r w:rsidRPr="00C610B4">
              <w:rPr>
                <w:rFonts w:ascii="Times New Roman" w:hAnsi="Times New Roman"/>
                <w:b/>
                <w:sz w:val="16"/>
                <w:szCs w:val="16"/>
                <w:lang w:val="kk-KZ"/>
              </w:rPr>
              <w:t>БАРЛЫҒЫ</w:t>
            </w:r>
          </w:p>
        </w:tc>
        <w:tc>
          <w:tcPr>
            <w:tcW w:w="992" w:type="dxa"/>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 </w:t>
            </w:r>
          </w:p>
        </w:tc>
        <w:tc>
          <w:tcPr>
            <w:tcW w:w="992" w:type="dxa"/>
            <w:tcBorders>
              <w:top w:val="nil"/>
              <w:left w:val="single" w:sz="8" w:space="0" w:color="auto"/>
              <w:bottom w:val="single" w:sz="8" w:space="0" w:color="auto"/>
              <w:right w:val="single" w:sz="8"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 </w:t>
            </w:r>
          </w:p>
        </w:tc>
        <w:tc>
          <w:tcPr>
            <w:tcW w:w="1276" w:type="dxa"/>
            <w:tcBorders>
              <w:top w:val="nil"/>
              <w:left w:val="nil"/>
              <w:bottom w:val="single" w:sz="8" w:space="0" w:color="auto"/>
              <w:right w:val="single" w:sz="8" w:space="0" w:color="auto"/>
            </w:tcBorders>
            <w:shd w:val="clear" w:color="000000" w:fill="FFFFFF"/>
            <w:vAlign w:val="center"/>
          </w:tcPr>
          <w:p w:rsidR="00F41C0E" w:rsidRPr="00C610B4" w:rsidRDefault="00F41C0E" w:rsidP="00F41C0E">
            <w:pPr>
              <w:spacing w:after="0"/>
              <w:jc w:val="center"/>
              <w:rPr>
                <w:rFonts w:ascii="Times New Roman" w:hAnsi="Times New Roman"/>
                <w:color w:val="000000"/>
                <w:sz w:val="16"/>
                <w:szCs w:val="16"/>
              </w:rPr>
            </w:pPr>
            <w:r w:rsidRPr="00C610B4">
              <w:rPr>
                <w:rFonts w:ascii="Times New Roman" w:hAnsi="Times New Roman"/>
                <w:color w:val="000000"/>
                <w:sz w:val="16"/>
                <w:szCs w:val="16"/>
              </w:rPr>
              <w:t> </w:t>
            </w:r>
          </w:p>
        </w:tc>
        <w:tc>
          <w:tcPr>
            <w:tcW w:w="1559" w:type="dxa"/>
            <w:tcBorders>
              <w:top w:val="nil"/>
              <w:left w:val="nil"/>
              <w:bottom w:val="single" w:sz="8" w:space="0" w:color="auto"/>
              <w:right w:val="single" w:sz="8" w:space="0" w:color="auto"/>
            </w:tcBorders>
            <w:shd w:val="clear" w:color="000000" w:fill="FFFFFF"/>
            <w:vAlign w:val="center"/>
          </w:tcPr>
          <w:p w:rsidR="00F41C0E" w:rsidRPr="00C610B4" w:rsidRDefault="00AE774D" w:rsidP="00F41C0E">
            <w:pPr>
              <w:spacing w:after="0" w:line="240" w:lineRule="auto"/>
              <w:jc w:val="center"/>
              <w:rPr>
                <w:rFonts w:ascii="Times New Roman" w:hAnsi="Times New Roman"/>
                <w:b/>
                <w:bCs/>
                <w:color w:val="000000"/>
                <w:sz w:val="16"/>
                <w:szCs w:val="16"/>
                <w:lang w:eastAsia="ru-RU"/>
              </w:rPr>
            </w:pPr>
            <w:r w:rsidRPr="00AE774D">
              <w:rPr>
                <w:rFonts w:ascii="Times New Roman" w:hAnsi="Times New Roman"/>
                <w:b/>
                <w:color w:val="000000"/>
                <w:sz w:val="16"/>
                <w:szCs w:val="16"/>
              </w:rPr>
              <w:t>5 937 395,55</w:t>
            </w:r>
            <w:bookmarkStart w:id="0" w:name="_GoBack"/>
            <w:bookmarkEnd w:id="0"/>
          </w:p>
        </w:tc>
      </w:tr>
    </w:tbl>
    <w:p w:rsidR="0093506F" w:rsidRPr="00E00BD9" w:rsidRDefault="0093506F" w:rsidP="0093506F">
      <w:pPr>
        <w:spacing w:after="0"/>
        <w:ind w:firstLine="426"/>
        <w:jc w:val="both"/>
        <w:rPr>
          <w:rFonts w:ascii="Times New Roman" w:hAnsi="Times New Roman"/>
          <w:sz w:val="16"/>
          <w:lang w:val="kk-KZ"/>
        </w:rPr>
      </w:pPr>
      <w:r w:rsidRPr="00E00BD9">
        <w:rPr>
          <w:rFonts w:ascii="Times New Roman" w:hAnsi="Times New Roman"/>
          <w:sz w:val="16"/>
          <w:lang w:val="kk-KZ"/>
        </w:rPr>
        <w:t xml:space="preserve">Тауарларды жеткізу орны: «Оқжетпес» емдеу-сауықтыру кешені»  акционерлік қоғамының «Алматы» филиалы, мекенжайы: Алматы қ., </w:t>
      </w:r>
      <w:r w:rsidRPr="00E00BD9">
        <w:rPr>
          <w:rFonts w:ascii="Times New Roman" w:hAnsi="Times New Roman"/>
          <w:sz w:val="16"/>
          <w:lang w:val="kk-KZ" w:eastAsia="ru-RU"/>
        </w:rPr>
        <w:t>Жайлау ықш. ауд., Әлмерек кварталы, 1/1</w:t>
      </w:r>
      <w:r w:rsidRPr="00E00BD9">
        <w:rPr>
          <w:rFonts w:ascii="Times New Roman" w:hAnsi="Times New Roman"/>
          <w:sz w:val="16"/>
          <w:lang w:val="kk-KZ"/>
        </w:rPr>
        <w:t xml:space="preserve"> провизор қоймасы жыл бойы Тапсырыс берушінің алдын ала өтінімі бойынша.</w:t>
      </w:r>
    </w:p>
    <w:p w:rsidR="0093506F" w:rsidRPr="00E00BD9" w:rsidRDefault="0093506F" w:rsidP="0093506F">
      <w:pPr>
        <w:spacing w:after="0"/>
        <w:ind w:firstLine="426"/>
        <w:jc w:val="both"/>
        <w:rPr>
          <w:rFonts w:ascii="Times New Roman" w:hAnsi="Times New Roman"/>
          <w:sz w:val="16"/>
          <w:lang w:val="kk-KZ"/>
        </w:rPr>
      </w:pPr>
      <w:r w:rsidRPr="00E00BD9">
        <w:rPr>
          <w:rFonts w:ascii="Times New Roman" w:hAnsi="Times New Roman"/>
          <w:sz w:val="16"/>
          <w:lang w:val="kk-KZ"/>
        </w:rPr>
        <w:t xml:space="preserve">1. Баға ұсыныстарын беру орны және соңғы мерзімі: Алматы қ., </w:t>
      </w:r>
      <w:r w:rsidRPr="00E00BD9">
        <w:rPr>
          <w:rFonts w:ascii="Times New Roman" w:hAnsi="Times New Roman"/>
          <w:sz w:val="16"/>
          <w:lang w:val="kk-KZ" w:eastAsia="ru-RU"/>
        </w:rPr>
        <w:t>Жайлау ықш. ауд., Әлмерек кварталы, 1/1</w:t>
      </w:r>
      <w:r w:rsidRPr="00E00BD9">
        <w:rPr>
          <w:rFonts w:ascii="Times New Roman" w:hAnsi="Times New Roman"/>
          <w:sz w:val="16"/>
          <w:lang w:val="kk-KZ"/>
        </w:rPr>
        <w:t>, 202</w:t>
      </w:r>
      <w:r w:rsidR="00833427" w:rsidRPr="00E00BD9">
        <w:rPr>
          <w:rFonts w:ascii="Times New Roman" w:hAnsi="Times New Roman"/>
          <w:sz w:val="16"/>
          <w:lang w:val="kk-KZ"/>
        </w:rPr>
        <w:t>4</w:t>
      </w:r>
      <w:r w:rsidRPr="00E00BD9">
        <w:rPr>
          <w:rFonts w:ascii="Times New Roman" w:hAnsi="Times New Roman"/>
          <w:sz w:val="16"/>
          <w:lang w:val="kk-KZ"/>
        </w:rPr>
        <w:t xml:space="preserve"> жылғы </w:t>
      </w:r>
      <w:r w:rsidR="00F41C0E">
        <w:rPr>
          <w:rFonts w:ascii="Times New Roman" w:hAnsi="Times New Roman"/>
          <w:sz w:val="16"/>
          <w:lang w:val="kk-KZ"/>
        </w:rPr>
        <w:t>0</w:t>
      </w:r>
      <w:r w:rsidR="00996D3F">
        <w:rPr>
          <w:rFonts w:ascii="Times New Roman" w:hAnsi="Times New Roman"/>
          <w:sz w:val="16"/>
          <w:lang w:val="kk-KZ"/>
        </w:rPr>
        <w:t>4</w:t>
      </w:r>
      <w:r w:rsidRPr="00E00BD9">
        <w:rPr>
          <w:rFonts w:ascii="Times New Roman" w:hAnsi="Times New Roman"/>
          <w:sz w:val="16"/>
          <w:lang w:val="kk-KZ"/>
        </w:rPr>
        <w:t xml:space="preserve"> </w:t>
      </w:r>
      <w:r w:rsidR="00F41C0E">
        <w:rPr>
          <w:rFonts w:ascii="Times New Roman" w:hAnsi="Times New Roman"/>
          <w:sz w:val="16"/>
          <w:lang w:val="kk-KZ"/>
        </w:rPr>
        <w:t>сәуірге</w:t>
      </w:r>
      <w:r w:rsidRPr="00E00BD9">
        <w:rPr>
          <w:rFonts w:ascii="Times New Roman" w:hAnsi="Times New Roman"/>
          <w:sz w:val="16"/>
          <w:lang w:val="kk-KZ"/>
        </w:rPr>
        <w:t xml:space="preserve"> дейін, уақыты: сағат 10:00-қа дейін, мемлекеттік сатып алу секторына, міндетті түрде сатып алу нөмірі мен атауы көрсетілген жабық конверт.</w:t>
      </w:r>
    </w:p>
    <w:p w:rsidR="0093506F" w:rsidRPr="00E00BD9" w:rsidRDefault="0093506F" w:rsidP="0093506F">
      <w:pPr>
        <w:spacing w:after="0"/>
        <w:ind w:firstLine="426"/>
        <w:jc w:val="both"/>
        <w:rPr>
          <w:rFonts w:ascii="Times New Roman" w:hAnsi="Times New Roman"/>
          <w:sz w:val="16"/>
          <w:lang w:val="kk-KZ"/>
        </w:rPr>
      </w:pPr>
      <w:r w:rsidRPr="00E00BD9">
        <w:rPr>
          <w:rFonts w:ascii="Times New Roman" w:hAnsi="Times New Roman"/>
          <w:sz w:val="16"/>
          <w:lang w:val="kk-KZ"/>
        </w:rPr>
        <w:t xml:space="preserve">2. Баға ұсыныстары салынған конверттерді ашу күні, уақыты және орны: Алматы қ., </w:t>
      </w:r>
      <w:r w:rsidRPr="00E00BD9">
        <w:rPr>
          <w:rFonts w:ascii="Times New Roman" w:hAnsi="Times New Roman"/>
          <w:sz w:val="16"/>
          <w:lang w:val="kk-KZ" w:eastAsia="ru-RU"/>
        </w:rPr>
        <w:t>Жайлау ықш. ауд., Әлмерек кварталы, 1/1</w:t>
      </w:r>
      <w:r w:rsidRPr="00E00BD9">
        <w:rPr>
          <w:rFonts w:ascii="Times New Roman" w:hAnsi="Times New Roman"/>
          <w:sz w:val="16"/>
          <w:lang w:val="kk-KZ"/>
        </w:rPr>
        <w:t xml:space="preserve">, мемлекеттік сатып алу секторы, күні: </w:t>
      </w:r>
      <w:r w:rsidR="00F41C0E">
        <w:rPr>
          <w:rFonts w:ascii="Times New Roman" w:hAnsi="Times New Roman"/>
          <w:sz w:val="16"/>
          <w:lang w:val="kk-KZ"/>
        </w:rPr>
        <w:t>0</w:t>
      </w:r>
      <w:r w:rsidR="00996D3F">
        <w:rPr>
          <w:rFonts w:ascii="Times New Roman" w:hAnsi="Times New Roman"/>
          <w:sz w:val="16"/>
          <w:lang w:val="kk-KZ"/>
        </w:rPr>
        <w:t>4</w:t>
      </w:r>
      <w:r w:rsidRPr="00E00BD9">
        <w:rPr>
          <w:rFonts w:ascii="Times New Roman" w:hAnsi="Times New Roman"/>
          <w:sz w:val="16"/>
          <w:lang w:val="kk-KZ"/>
        </w:rPr>
        <w:t>.</w:t>
      </w:r>
      <w:r w:rsidR="00F41C0E">
        <w:rPr>
          <w:rFonts w:ascii="Times New Roman" w:hAnsi="Times New Roman"/>
          <w:sz w:val="16"/>
          <w:lang w:val="kk-KZ"/>
        </w:rPr>
        <w:t>04</w:t>
      </w:r>
      <w:r w:rsidRPr="00E00BD9">
        <w:rPr>
          <w:rFonts w:ascii="Times New Roman" w:hAnsi="Times New Roman"/>
          <w:sz w:val="16"/>
          <w:lang w:val="kk-KZ"/>
        </w:rPr>
        <w:t>.202</w:t>
      </w:r>
      <w:r w:rsidR="00833427" w:rsidRPr="00E00BD9">
        <w:rPr>
          <w:rFonts w:ascii="Times New Roman" w:hAnsi="Times New Roman"/>
          <w:sz w:val="16"/>
          <w:lang w:val="kk-KZ"/>
        </w:rPr>
        <w:t>4</w:t>
      </w:r>
      <w:r w:rsidRPr="00E00BD9">
        <w:rPr>
          <w:rFonts w:ascii="Times New Roman" w:hAnsi="Times New Roman"/>
          <w:sz w:val="16"/>
          <w:lang w:val="kk-KZ"/>
        </w:rPr>
        <w:t xml:space="preserve"> ж. Уақыты: 12 сағат 00 минут.</w:t>
      </w:r>
    </w:p>
    <w:p w:rsidR="0093506F" w:rsidRPr="00E00BD9" w:rsidRDefault="008836EF" w:rsidP="0093506F">
      <w:pPr>
        <w:spacing w:after="0"/>
        <w:ind w:firstLine="426"/>
        <w:jc w:val="both"/>
        <w:rPr>
          <w:rFonts w:ascii="Times New Roman" w:hAnsi="Times New Roman"/>
          <w:color w:val="000000"/>
          <w:spacing w:val="2"/>
          <w:sz w:val="16"/>
          <w:shd w:val="clear" w:color="auto" w:fill="FFFFFF"/>
          <w:lang w:val="kk-KZ"/>
        </w:rPr>
      </w:pPr>
      <w:r w:rsidRPr="00E00BD9">
        <w:rPr>
          <w:rFonts w:ascii="Times New Roman" w:hAnsi="Times New Roman"/>
          <w:sz w:val="16"/>
          <w:lang w:val="kk-KZ"/>
        </w:rPr>
        <w:t>75</w:t>
      </w:r>
      <w:r w:rsidR="0093506F" w:rsidRPr="00E00BD9">
        <w:rPr>
          <w:rFonts w:ascii="Times New Roman" w:hAnsi="Times New Roman"/>
          <w:sz w:val="16"/>
          <w:lang w:val="kk-KZ"/>
        </w:rPr>
        <w:t>-тармаққа сәйкес «</w:t>
      </w:r>
      <w:r w:rsidRPr="00E00BD9">
        <w:rPr>
          <w:rFonts w:ascii="Times New Roman" w:hAnsi="Times New Roman"/>
          <w:i/>
          <w:color w:val="000000"/>
          <w:spacing w:val="2"/>
          <w:sz w:val="16"/>
          <w:shd w:val="clear" w:color="auto" w:fill="FFFFFF"/>
          <w:lang w:val="kk-KZ"/>
        </w:rPr>
        <w:t>Әлеуетті өнім беруші баға ұсынысын берудің соңғы мерзімі өткенге дейін жабық күйде тек бір ғана баға ұсынысын береді. Конверт осы Қағидаларға 2-қосымшаға сәйкес нысан бойынша баға ұсынысын, тапсырыс беруші немесе сатып алуды ұйымдастырушы белгілеген мерзімде лицензиялау немесе рұқсат беру рәсімі арқылы рұқсат беру органдары жүзеге асыратын қызметті немесе әрекеттерді (операцияны) жүзеге асыруға жеке немесе заңды тұлғаның құқығын растайтын рұқсатты, сондай-ақ ұсынылатын дәрілік заттардың және (немесе) медициналық бұйымдардың осы Қағидалардың 11-тармағында көзделген шарттарға сәйкестігін растайтын құжаттар, сондай-ақ фармацевтикалық көрсетілетін қызметтердің сипаттамасы мен көлемін қамтиды</w:t>
      </w:r>
      <w:r w:rsidR="0093506F" w:rsidRPr="00E00BD9">
        <w:rPr>
          <w:rFonts w:ascii="Times New Roman" w:hAnsi="Times New Roman"/>
          <w:color w:val="000000"/>
          <w:spacing w:val="2"/>
          <w:sz w:val="16"/>
          <w:shd w:val="clear" w:color="auto" w:fill="FFFFFF"/>
          <w:lang w:val="kk-KZ"/>
        </w:rPr>
        <w:t>».</w:t>
      </w:r>
    </w:p>
    <w:p w:rsidR="009C4D45" w:rsidRPr="00E00BD9" w:rsidRDefault="009C4D45" w:rsidP="0093506F">
      <w:pPr>
        <w:spacing w:after="0"/>
        <w:ind w:firstLine="426"/>
        <w:jc w:val="both"/>
        <w:rPr>
          <w:rFonts w:ascii="Times New Roman" w:hAnsi="Times New Roman"/>
          <w:sz w:val="16"/>
          <w:lang w:val="kk-KZ"/>
        </w:rPr>
      </w:pPr>
    </w:p>
    <w:tbl>
      <w:tblPr>
        <w:tblStyle w:val="a5"/>
        <w:tblW w:w="16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4428"/>
        <w:gridCol w:w="3854"/>
      </w:tblGrid>
      <w:tr w:rsidR="009C4D45" w:rsidRPr="00E00BD9" w:rsidTr="009E272D">
        <w:tc>
          <w:tcPr>
            <w:tcW w:w="7905" w:type="dxa"/>
            <w:vAlign w:val="center"/>
          </w:tcPr>
          <w:p w:rsidR="009C4D45" w:rsidRPr="00E00BD9" w:rsidRDefault="009C4D45" w:rsidP="00DB3B17">
            <w:pPr>
              <w:spacing w:after="240" w:line="240" w:lineRule="auto"/>
              <w:rPr>
                <w:rFonts w:ascii="Times New Roman" w:hAnsi="Times New Roman"/>
                <w:b/>
                <w:color w:val="000000"/>
                <w:sz w:val="16"/>
                <w:lang w:val="kk-KZ"/>
              </w:rPr>
            </w:pPr>
            <w:r w:rsidRPr="00E00BD9">
              <w:rPr>
                <w:rFonts w:ascii="Times New Roman" w:eastAsia="Times New Roman" w:hAnsi="Times New Roman"/>
                <w:b/>
                <w:sz w:val="16"/>
                <w:lang w:val="kk-KZ" w:eastAsia="ru-RU"/>
              </w:rPr>
              <w:t>Филиал директоры</w:t>
            </w:r>
          </w:p>
        </w:tc>
        <w:tc>
          <w:tcPr>
            <w:tcW w:w="4428" w:type="dxa"/>
            <w:vAlign w:val="center"/>
          </w:tcPr>
          <w:p w:rsidR="009C4D45" w:rsidRPr="00E00BD9" w:rsidRDefault="009E272D" w:rsidP="00DB3B17">
            <w:pPr>
              <w:spacing w:after="240"/>
              <w:jc w:val="center"/>
              <w:rPr>
                <w:sz w:val="16"/>
              </w:rPr>
            </w:pPr>
            <w:r w:rsidRPr="00E00BD9">
              <w:rPr>
                <w:rFonts w:ascii="Times New Roman" w:eastAsia="Times New Roman" w:hAnsi="Times New Roman"/>
                <w:b/>
                <w:sz w:val="16"/>
                <w:lang w:eastAsia="ru-RU"/>
              </w:rPr>
              <w:t>______________</w:t>
            </w:r>
            <w:r w:rsidR="009C4D45" w:rsidRPr="00E00BD9">
              <w:rPr>
                <w:rFonts w:ascii="Times New Roman" w:eastAsia="Times New Roman" w:hAnsi="Times New Roman"/>
                <w:b/>
                <w:sz w:val="16"/>
                <w:lang w:eastAsia="ru-RU"/>
              </w:rPr>
              <w:t>_______________</w:t>
            </w:r>
          </w:p>
        </w:tc>
        <w:tc>
          <w:tcPr>
            <w:tcW w:w="3854" w:type="dxa"/>
            <w:vAlign w:val="center"/>
          </w:tcPr>
          <w:p w:rsidR="009C4D45" w:rsidRPr="00E00BD9" w:rsidRDefault="009B4094" w:rsidP="00DB3B17">
            <w:pPr>
              <w:spacing w:after="240" w:line="240" w:lineRule="auto"/>
              <w:rPr>
                <w:rFonts w:ascii="Times New Roman" w:eastAsia="Times New Roman" w:hAnsi="Times New Roman"/>
                <w:b/>
                <w:sz w:val="16"/>
                <w:lang w:val="kk-KZ" w:eastAsia="ru-RU"/>
              </w:rPr>
            </w:pPr>
            <w:r w:rsidRPr="00E00BD9">
              <w:rPr>
                <w:rFonts w:ascii="Times New Roman" w:eastAsia="Times New Roman" w:hAnsi="Times New Roman"/>
                <w:b/>
                <w:sz w:val="16"/>
                <w:lang w:val="kk-KZ" w:eastAsia="ru-RU"/>
              </w:rPr>
              <w:t>Г. Бугубаева</w:t>
            </w:r>
          </w:p>
        </w:tc>
      </w:tr>
      <w:tr w:rsidR="009E272D" w:rsidRPr="00E00BD9" w:rsidTr="00FD09D7">
        <w:tc>
          <w:tcPr>
            <w:tcW w:w="7905" w:type="dxa"/>
            <w:vAlign w:val="center"/>
          </w:tcPr>
          <w:p w:rsidR="009E272D" w:rsidRPr="00E00BD9" w:rsidRDefault="009E272D" w:rsidP="009E272D">
            <w:pPr>
              <w:spacing w:after="240" w:line="240" w:lineRule="auto"/>
              <w:rPr>
                <w:rFonts w:ascii="Times New Roman" w:eastAsia="Times New Roman" w:hAnsi="Times New Roman"/>
                <w:b/>
                <w:sz w:val="16"/>
                <w:lang w:val="kk-KZ" w:eastAsia="ru-RU"/>
              </w:rPr>
            </w:pPr>
            <w:r w:rsidRPr="00E00BD9">
              <w:rPr>
                <w:rFonts w:ascii="Times New Roman" w:eastAsia="Times New Roman" w:hAnsi="Times New Roman"/>
                <w:b/>
                <w:sz w:val="16"/>
                <w:lang w:val="kk-KZ" w:eastAsia="ru-RU"/>
              </w:rPr>
              <w:t>Директордың емдеу-оңалту ісі жөніндегі орынбасары</w:t>
            </w:r>
          </w:p>
        </w:tc>
        <w:tc>
          <w:tcPr>
            <w:tcW w:w="4428" w:type="dxa"/>
          </w:tcPr>
          <w:p w:rsidR="009E272D" w:rsidRPr="00E00BD9" w:rsidRDefault="009E272D" w:rsidP="009E272D">
            <w:pPr>
              <w:jc w:val="center"/>
              <w:rPr>
                <w:sz w:val="16"/>
              </w:rPr>
            </w:pPr>
            <w:r w:rsidRPr="00E00BD9">
              <w:rPr>
                <w:rFonts w:ascii="Times New Roman" w:eastAsia="Times New Roman" w:hAnsi="Times New Roman"/>
                <w:b/>
                <w:sz w:val="16"/>
                <w:lang w:eastAsia="ru-RU"/>
              </w:rPr>
              <w:t>_____________________________</w:t>
            </w:r>
          </w:p>
        </w:tc>
        <w:tc>
          <w:tcPr>
            <w:tcW w:w="3854" w:type="dxa"/>
            <w:vAlign w:val="center"/>
          </w:tcPr>
          <w:p w:rsidR="009E272D" w:rsidRPr="00E00BD9" w:rsidRDefault="009E272D" w:rsidP="009E272D">
            <w:pPr>
              <w:spacing w:after="240" w:line="240" w:lineRule="auto"/>
              <w:rPr>
                <w:rFonts w:ascii="Times New Roman" w:eastAsia="Times New Roman" w:hAnsi="Times New Roman"/>
                <w:b/>
                <w:sz w:val="16"/>
                <w:lang w:eastAsia="ru-RU"/>
              </w:rPr>
            </w:pPr>
            <w:r w:rsidRPr="00E00BD9">
              <w:rPr>
                <w:rFonts w:ascii="Times New Roman" w:eastAsia="Times New Roman" w:hAnsi="Times New Roman"/>
                <w:b/>
                <w:sz w:val="16"/>
                <w:lang w:eastAsia="ru-RU"/>
              </w:rPr>
              <w:t xml:space="preserve">С. </w:t>
            </w:r>
            <w:proofErr w:type="spellStart"/>
            <w:r w:rsidRPr="00E00BD9">
              <w:rPr>
                <w:rFonts w:ascii="Times New Roman" w:eastAsia="Times New Roman" w:hAnsi="Times New Roman"/>
                <w:b/>
                <w:sz w:val="16"/>
                <w:lang w:eastAsia="ru-RU"/>
              </w:rPr>
              <w:t>Бейсембаева</w:t>
            </w:r>
            <w:proofErr w:type="spellEnd"/>
          </w:p>
        </w:tc>
      </w:tr>
      <w:tr w:rsidR="009E272D" w:rsidRPr="00E00BD9" w:rsidTr="00FD09D7">
        <w:tc>
          <w:tcPr>
            <w:tcW w:w="7905" w:type="dxa"/>
            <w:vAlign w:val="center"/>
          </w:tcPr>
          <w:p w:rsidR="009E272D" w:rsidRPr="00E00BD9" w:rsidRDefault="009E272D" w:rsidP="009E272D">
            <w:pPr>
              <w:spacing w:after="240"/>
              <w:rPr>
                <w:rFonts w:ascii="Times New Roman" w:hAnsi="Times New Roman"/>
                <w:b/>
                <w:color w:val="000000"/>
                <w:sz w:val="16"/>
                <w:lang w:val="kk-KZ"/>
              </w:rPr>
            </w:pPr>
            <w:r w:rsidRPr="00E00BD9">
              <w:rPr>
                <w:rFonts w:ascii="Times New Roman" w:eastAsia="Times New Roman" w:hAnsi="Times New Roman"/>
                <w:b/>
                <w:sz w:val="16"/>
                <w:lang w:val="kk-KZ" w:eastAsia="ru-RU"/>
              </w:rPr>
              <w:t>Бас бухгалтер</w:t>
            </w:r>
          </w:p>
        </w:tc>
        <w:tc>
          <w:tcPr>
            <w:tcW w:w="4428" w:type="dxa"/>
          </w:tcPr>
          <w:p w:rsidR="009E272D" w:rsidRPr="00E00BD9" w:rsidRDefault="009E272D" w:rsidP="009E272D">
            <w:pPr>
              <w:jc w:val="center"/>
              <w:rPr>
                <w:sz w:val="16"/>
              </w:rPr>
            </w:pPr>
            <w:r w:rsidRPr="00E00BD9">
              <w:rPr>
                <w:rFonts w:ascii="Times New Roman" w:eastAsia="Times New Roman" w:hAnsi="Times New Roman"/>
                <w:b/>
                <w:sz w:val="16"/>
                <w:lang w:eastAsia="ru-RU"/>
              </w:rPr>
              <w:t>_____________________________</w:t>
            </w:r>
          </w:p>
        </w:tc>
        <w:tc>
          <w:tcPr>
            <w:tcW w:w="3854" w:type="dxa"/>
            <w:vAlign w:val="center"/>
          </w:tcPr>
          <w:p w:rsidR="009E272D" w:rsidRPr="00E00BD9" w:rsidRDefault="009E272D" w:rsidP="009E272D">
            <w:pPr>
              <w:spacing w:after="240" w:line="240" w:lineRule="auto"/>
              <w:rPr>
                <w:rFonts w:ascii="Times New Roman" w:eastAsia="Times New Roman" w:hAnsi="Times New Roman"/>
                <w:b/>
                <w:sz w:val="16"/>
                <w:lang w:val="kk-KZ" w:eastAsia="ru-RU"/>
              </w:rPr>
            </w:pPr>
            <w:r w:rsidRPr="00E00BD9">
              <w:rPr>
                <w:rFonts w:ascii="Times New Roman" w:eastAsia="Times New Roman" w:hAnsi="Times New Roman"/>
                <w:b/>
                <w:sz w:val="16"/>
                <w:lang w:val="kk-KZ" w:eastAsia="ru-RU"/>
              </w:rPr>
              <w:t>М. Рахимжанова</w:t>
            </w:r>
          </w:p>
        </w:tc>
      </w:tr>
      <w:tr w:rsidR="009E272D" w:rsidRPr="00E00BD9" w:rsidTr="00FD09D7">
        <w:tc>
          <w:tcPr>
            <w:tcW w:w="7905" w:type="dxa"/>
            <w:vAlign w:val="center"/>
          </w:tcPr>
          <w:p w:rsidR="009E272D" w:rsidRPr="00E00BD9" w:rsidRDefault="009E272D" w:rsidP="009E272D">
            <w:pPr>
              <w:spacing w:after="240"/>
              <w:rPr>
                <w:rFonts w:ascii="Times New Roman" w:hAnsi="Times New Roman"/>
                <w:b/>
                <w:color w:val="000000"/>
                <w:sz w:val="16"/>
                <w:lang w:val="kk-KZ"/>
              </w:rPr>
            </w:pPr>
            <w:r w:rsidRPr="00E00BD9">
              <w:rPr>
                <w:rFonts w:ascii="Times New Roman" w:eastAsia="Times New Roman" w:hAnsi="Times New Roman"/>
                <w:b/>
                <w:sz w:val="16"/>
                <w:lang w:val="kk-KZ" w:eastAsia="ru-RU"/>
              </w:rPr>
              <w:t>Бас</w:t>
            </w:r>
            <w:r w:rsidRPr="00E00BD9">
              <w:rPr>
                <w:rFonts w:ascii="Times New Roman" w:eastAsia="Times New Roman" w:hAnsi="Times New Roman"/>
                <w:b/>
                <w:sz w:val="16"/>
                <w:lang w:eastAsia="ru-RU"/>
              </w:rPr>
              <w:t xml:space="preserve"> экономист</w:t>
            </w:r>
            <w:r w:rsidRPr="00E00BD9">
              <w:rPr>
                <w:rFonts w:ascii="Times New Roman" w:eastAsia="Times New Roman" w:hAnsi="Times New Roman"/>
                <w:b/>
                <w:sz w:val="16"/>
                <w:lang w:val="kk-KZ" w:eastAsia="ru-RU"/>
              </w:rPr>
              <w:t>ің м.а.</w:t>
            </w:r>
          </w:p>
        </w:tc>
        <w:tc>
          <w:tcPr>
            <w:tcW w:w="4428" w:type="dxa"/>
          </w:tcPr>
          <w:p w:rsidR="009E272D" w:rsidRPr="00E00BD9" w:rsidRDefault="009E272D" w:rsidP="009E272D">
            <w:pPr>
              <w:jc w:val="center"/>
              <w:rPr>
                <w:sz w:val="16"/>
              </w:rPr>
            </w:pPr>
            <w:r w:rsidRPr="00E00BD9">
              <w:rPr>
                <w:rFonts w:ascii="Times New Roman" w:eastAsia="Times New Roman" w:hAnsi="Times New Roman"/>
                <w:b/>
                <w:sz w:val="16"/>
                <w:lang w:eastAsia="ru-RU"/>
              </w:rPr>
              <w:t>_____________________________</w:t>
            </w:r>
          </w:p>
        </w:tc>
        <w:tc>
          <w:tcPr>
            <w:tcW w:w="3854" w:type="dxa"/>
            <w:vAlign w:val="center"/>
          </w:tcPr>
          <w:p w:rsidR="009E272D" w:rsidRPr="00E00BD9" w:rsidRDefault="009E272D" w:rsidP="009E272D">
            <w:pPr>
              <w:spacing w:after="240" w:line="240" w:lineRule="auto"/>
              <w:rPr>
                <w:rFonts w:ascii="Times New Roman" w:eastAsia="Times New Roman" w:hAnsi="Times New Roman"/>
                <w:b/>
                <w:sz w:val="16"/>
                <w:lang w:eastAsia="ru-RU"/>
              </w:rPr>
            </w:pPr>
            <w:r w:rsidRPr="00E00BD9">
              <w:rPr>
                <w:rFonts w:ascii="Times New Roman" w:eastAsia="Times New Roman" w:hAnsi="Times New Roman"/>
                <w:b/>
                <w:sz w:val="16"/>
                <w:lang w:eastAsia="ru-RU"/>
              </w:rPr>
              <w:t xml:space="preserve">Р. </w:t>
            </w:r>
            <w:proofErr w:type="spellStart"/>
            <w:r w:rsidRPr="00E00BD9">
              <w:rPr>
                <w:rFonts w:ascii="Times New Roman" w:eastAsia="Times New Roman" w:hAnsi="Times New Roman"/>
                <w:b/>
                <w:sz w:val="16"/>
                <w:lang w:eastAsia="ru-RU"/>
              </w:rPr>
              <w:t>Керимкулова</w:t>
            </w:r>
            <w:proofErr w:type="spellEnd"/>
          </w:p>
        </w:tc>
      </w:tr>
      <w:tr w:rsidR="009E272D" w:rsidRPr="00E00BD9" w:rsidTr="00FD09D7">
        <w:trPr>
          <w:trHeight w:val="640"/>
        </w:trPr>
        <w:tc>
          <w:tcPr>
            <w:tcW w:w="7905" w:type="dxa"/>
            <w:vAlign w:val="center"/>
          </w:tcPr>
          <w:p w:rsidR="009E272D" w:rsidRPr="00E00BD9" w:rsidRDefault="009E272D" w:rsidP="009E272D">
            <w:pPr>
              <w:spacing w:after="240" w:line="240" w:lineRule="auto"/>
              <w:rPr>
                <w:rFonts w:ascii="Times New Roman" w:eastAsia="Times New Roman" w:hAnsi="Times New Roman"/>
                <w:b/>
                <w:sz w:val="16"/>
                <w:lang w:val="kk-KZ" w:eastAsia="ru-RU"/>
              </w:rPr>
            </w:pPr>
            <w:r w:rsidRPr="00E00BD9">
              <w:rPr>
                <w:rFonts w:ascii="Times New Roman" w:eastAsia="Times New Roman" w:hAnsi="Times New Roman"/>
                <w:b/>
                <w:sz w:val="16"/>
                <w:lang w:val="kk-KZ" w:eastAsia="ru-RU"/>
              </w:rPr>
              <w:t>Мемлекеттік сатып алу бөлімінің маманы</w:t>
            </w:r>
          </w:p>
        </w:tc>
        <w:tc>
          <w:tcPr>
            <w:tcW w:w="4428" w:type="dxa"/>
          </w:tcPr>
          <w:p w:rsidR="009E272D" w:rsidRPr="00E00BD9" w:rsidRDefault="009E272D" w:rsidP="009E272D">
            <w:pPr>
              <w:jc w:val="center"/>
              <w:rPr>
                <w:sz w:val="16"/>
              </w:rPr>
            </w:pPr>
            <w:r w:rsidRPr="00E00BD9">
              <w:rPr>
                <w:rFonts w:ascii="Times New Roman" w:eastAsia="Times New Roman" w:hAnsi="Times New Roman"/>
                <w:b/>
                <w:sz w:val="16"/>
                <w:lang w:eastAsia="ru-RU"/>
              </w:rPr>
              <w:t>_____________________________</w:t>
            </w:r>
          </w:p>
        </w:tc>
        <w:tc>
          <w:tcPr>
            <w:tcW w:w="3854" w:type="dxa"/>
            <w:vAlign w:val="center"/>
          </w:tcPr>
          <w:p w:rsidR="009E272D" w:rsidRPr="00E00BD9" w:rsidRDefault="009E272D" w:rsidP="009E272D">
            <w:pPr>
              <w:spacing w:after="240" w:line="240" w:lineRule="auto"/>
              <w:rPr>
                <w:rFonts w:ascii="Times New Roman" w:eastAsia="Times New Roman" w:hAnsi="Times New Roman"/>
                <w:b/>
                <w:sz w:val="16"/>
                <w:lang w:eastAsia="ru-RU"/>
              </w:rPr>
            </w:pPr>
            <w:r w:rsidRPr="00E00BD9">
              <w:rPr>
                <w:rFonts w:ascii="Times New Roman" w:eastAsia="Times New Roman" w:hAnsi="Times New Roman"/>
                <w:b/>
                <w:sz w:val="16"/>
                <w:lang w:eastAsia="ru-RU"/>
              </w:rPr>
              <w:t xml:space="preserve">Б. </w:t>
            </w:r>
            <w:proofErr w:type="spellStart"/>
            <w:r w:rsidRPr="00E00BD9">
              <w:rPr>
                <w:rFonts w:ascii="Times New Roman" w:eastAsia="Times New Roman" w:hAnsi="Times New Roman"/>
                <w:b/>
                <w:sz w:val="16"/>
                <w:lang w:eastAsia="ru-RU"/>
              </w:rPr>
              <w:t>Распеков</w:t>
            </w:r>
            <w:proofErr w:type="spellEnd"/>
          </w:p>
        </w:tc>
      </w:tr>
      <w:tr w:rsidR="009E272D" w:rsidRPr="00E00BD9" w:rsidTr="00FD09D7">
        <w:tc>
          <w:tcPr>
            <w:tcW w:w="7905" w:type="dxa"/>
            <w:vAlign w:val="center"/>
          </w:tcPr>
          <w:p w:rsidR="009E272D" w:rsidRPr="00E00BD9" w:rsidRDefault="009E272D" w:rsidP="0010057F">
            <w:pPr>
              <w:spacing w:after="240"/>
              <w:rPr>
                <w:rFonts w:ascii="Times New Roman" w:hAnsi="Times New Roman"/>
                <w:b/>
                <w:color w:val="000000"/>
                <w:sz w:val="16"/>
                <w:lang w:val="kk-KZ"/>
              </w:rPr>
            </w:pPr>
            <w:r w:rsidRPr="00E00BD9">
              <w:rPr>
                <w:rFonts w:ascii="Times New Roman" w:eastAsia="Times New Roman" w:hAnsi="Times New Roman"/>
                <w:b/>
                <w:sz w:val="16"/>
                <w:lang w:val="kk-KZ" w:eastAsia="ru-RU"/>
              </w:rPr>
              <w:t>ЕОБ меңгерушісі</w:t>
            </w:r>
          </w:p>
        </w:tc>
        <w:tc>
          <w:tcPr>
            <w:tcW w:w="4428" w:type="dxa"/>
          </w:tcPr>
          <w:p w:rsidR="009E272D" w:rsidRPr="00E00BD9" w:rsidRDefault="009E272D" w:rsidP="009E272D">
            <w:pPr>
              <w:jc w:val="center"/>
              <w:rPr>
                <w:sz w:val="16"/>
              </w:rPr>
            </w:pPr>
            <w:r w:rsidRPr="00E00BD9">
              <w:rPr>
                <w:rFonts w:ascii="Times New Roman" w:eastAsia="Times New Roman" w:hAnsi="Times New Roman"/>
                <w:b/>
                <w:sz w:val="16"/>
                <w:lang w:eastAsia="ru-RU"/>
              </w:rPr>
              <w:t>_____________________________</w:t>
            </w:r>
          </w:p>
        </w:tc>
        <w:tc>
          <w:tcPr>
            <w:tcW w:w="3854" w:type="dxa"/>
            <w:vAlign w:val="center"/>
          </w:tcPr>
          <w:p w:rsidR="009E272D" w:rsidRPr="00E00BD9" w:rsidRDefault="009E272D" w:rsidP="009E272D">
            <w:pPr>
              <w:spacing w:after="240" w:line="240" w:lineRule="auto"/>
              <w:rPr>
                <w:rFonts w:ascii="Times New Roman" w:eastAsia="Times New Roman" w:hAnsi="Times New Roman"/>
                <w:b/>
                <w:sz w:val="16"/>
                <w:lang w:eastAsia="ru-RU"/>
              </w:rPr>
            </w:pPr>
            <w:r w:rsidRPr="00E00BD9">
              <w:rPr>
                <w:rFonts w:ascii="Times New Roman" w:eastAsia="Times New Roman" w:hAnsi="Times New Roman"/>
                <w:b/>
                <w:sz w:val="16"/>
                <w:lang w:eastAsia="ru-RU"/>
              </w:rPr>
              <w:t xml:space="preserve">Р. </w:t>
            </w:r>
            <w:proofErr w:type="spellStart"/>
            <w:r w:rsidRPr="00E00BD9">
              <w:rPr>
                <w:rFonts w:ascii="Times New Roman" w:eastAsia="Times New Roman" w:hAnsi="Times New Roman"/>
                <w:b/>
                <w:sz w:val="16"/>
                <w:lang w:eastAsia="ru-RU"/>
              </w:rPr>
              <w:t>Жусупова</w:t>
            </w:r>
            <w:proofErr w:type="spellEnd"/>
          </w:p>
        </w:tc>
      </w:tr>
    </w:tbl>
    <w:p w:rsidR="00601EAC" w:rsidRDefault="00601EAC" w:rsidP="008A7397">
      <w:pPr>
        <w:spacing w:after="0"/>
        <w:jc w:val="center"/>
        <w:rPr>
          <w:rFonts w:ascii="Times New Roman" w:hAnsi="Times New Roman"/>
          <w:b/>
          <w:sz w:val="25"/>
          <w:szCs w:val="25"/>
          <w:lang w:val="kk-KZ"/>
        </w:rPr>
      </w:pPr>
    </w:p>
    <w:p w:rsidR="0056289A" w:rsidRDefault="0056289A" w:rsidP="008A7397">
      <w:pPr>
        <w:spacing w:after="0"/>
        <w:jc w:val="center"/>
        <w:rPr>
          <w:rFonts w:ascii="Times New Roman" w:hAnsi="Times New Roman"/>
          <w:b/>
          <w:szCs w:val="24"/>
          <w:lang w:val="kk-KZ"/>
        </w:rPr>
      </w:pPr>
    </w:p>
    <w:p w:rsidR="0056289A" w:rsidRDefault="0056289A" w:rsidP="008A7397">
      <w:pPr>
        <w:spacing w:after="0"/>
        <w:jc w:val="center"/>
        <w:rPr>
          <w:rFonts w:ascii="Times New Roman" w:hAnsi="Times New Roman"/>
          <w:b/>
          <w:szCs w:val="24"/>
          <w:lang w:val="kk-KZ"/>
        </w:rPr>
      </w:pPr>
    </w:p>
    <w:p w:rsidR="0056289A" w:rsidRDefault="0056289A" w:rsidP="008A7397">
      <w:pPr>
        <w:spacing w:after="0"/>
        <w:jc w:val="center"/>
        <w:rPr>
          <w:rFonts w:ascii="Times New Roman" w:hAnsi="Times New Roman"/>
          <w:b/>
          <w:szCs w:val="24"/>
          <w:lang w:val="kk-KZ"/>
        </w:rPr>
      </w:pPr>
    </w:p>
    <w:p w:rsidR="0056289A" w:rsidRDefault="0056289A" w:rsidP="008A7397">
      <w:pPr>
        <w:spacing w:after="0"/>
        <w:jc w:val="center"/>
        <w:rPr>
          <w:rFonts w:ascii="Times New Roman" w:hAnsi="Times New Roman"/>
          <w:b/>
          <w:szCs w:val="24"/>
          <w:lang w:val="kk-KZ"/>
        </w:rPr>
      </w:pPr>
    </w:p>
    <w:p w:rsidR="0056289A" w:rsidRDefault="0056289A" w:rsidP="008A7397">
      <w:pPr>
        <w:spacing w:after="0"/>
        <w:jc w:val="center"/>
        <w:rPr>
          <w:rFonts w:ascii="Times New Roman" w:hAnsi="Times New Roman"/>
          <w:b/>
          <w:szCs w:val="24"/>
          <w:lang w:val="kk-KZ"/>
        </w:rPr>
      </w:pPr>
    </w:p>
    <w:p w:rsidR="0056289A" w:rsidRDefault="0056289A" w:rsidP="008A7397">
      <w:pPr>
        <w:spacing w:after="0"/>
        <w:jc w:val="center"/>
        <w:rPr>
          <w:rFonts w:ascii="Times New Roman" w:hAnsi="Times New Roman"/>
          <w:b/>
          <w:szCs w:val="24"/>
          <w:lang w:val="kk-KZ"/>
        </w:rPr>
      </w:pPr>
    </w:p>
    <w:p w:rsidR="0056289A" w:rsidRDefault="0056289A" w:rsidP="008A7397">
      <w:pPr>
        <w:spacing w:after="0"/>
        <w:jc w:val="center"/>
        <w:rPr>
          <w:rFonts w:ascii="Times New Roman" w:hAnsi="Times New Roman"/>
          <w:b/>
          <w:szCs w:val="24"/>
          <w:lang w:val="kk-KZ"/>
        </w:rPr>
      </w:pPr>
    </w:p>
    <w:p w:rsidR="0056289A" w:rsidRDefault="0056289A" w:rsidP="008A7397">
      <w:pPr>
        <w:spacing w:after="0"/>
        <w:jc w:val="center"/>
        <w:rPr>
          <w:rFonts w:ascii="Times New Roman" w:hAnsi="Times New Roman"/>
          <w:b/>
          <w:szCs w:val="24"/>
          <w:lang w:val="kk-KZ"/>
        </w:rPr>
      </w:pPr>
    </w:p>
    <w:p w:rsidR="0056289A" w:rsidRDefault="0056289A" w:rsidP="008A7397">
      <w:pPr>
        <w:spacing w:after="0"/>
        <w:jc w:val="center"/>
        <w:rPr>
          <w:rFonts w:ascii="Times New Roman" w:hAnsi="Times New Roman"/>
          <w:b/>
          <w:szCs w:val="24"/>
          <w:lang w:val="kk-KZ"/>
        </w:rPr>
      </w:pPr>
    </w:p>
    <w:p w:rsidR="0056289A" w:rsidRDefault="0056289A" w:rsidP="008A7397">
      <w:pPr>
        <w:spacing w:after="0"/>
        <w:jc w:val="center"/>
        <w:rPr>
          <w:rFonts w:ascii="Times New Roman" w:hAnsi="Times New Roman"/>
          <w:b/>
          <w:szCs w:val="24"/>
          <w:lang w:val="kk-KZ"/>
        </w:rPr>
      </w:pPr>
    </w:p>
    <w:p w:rsidR="0056289A" w:rsidRDefault="0056289A" w:rsidP="008A7397">
      <w:pPr>
        <w:spacing w:after="0"/>
        <w:jc w:val="center"/>
        <w:rPr>
          <w:rFonts w:ascii="Times New Roman" w:hAnsi="Times New Roman"/>
          <w:b/>
          <w:szCs w:val="24"/>
          <w:lang w:val="kk-KZ"/>
        </w:rPr>
      </w:pPr>
    </w:p>
    <w:p w:rsidR="0056289A" w:rsidRDefault="0056289A" w:rsidP="008A7397">
      <w:pPr>
        <w:spacing w:after="0"/>
        <w:jc w:val="center"/>
        <w:rPr>
          <w:rFonts w:ascii="Times New Roman" w:hAnsi="Times New Roman"/>
          <w:b/>
          <w:szCs w:val="24"/>
          <w:lang w:val="kk-KZ"/>
        </w:rPr>
      </w:pPr>
    </w:p>
    <w:p w:rsidR="00233E55" w:rsidRPr="009551F1" w:rsidRDefault="00AF6C57" w:rsidP="008A7397">
      <w:pPr>
        <w:spacing w:after="0"/>
        <w:jc w:val="center"/>
        <w:rPr>
          <w:rFonts w:ascii="Times New Roman" w:hAnsi="Times New Roman"/>
          <w:b/>
          <w:szCs w:val="24"/>
          <w:lang w:val="kk-KZ"/>
        </w:rPr>
      </w:pPr>
      <w:r w:rsidRPr="009551F1">
        <w:rPr>
          <w:rFonts w:ascii="Times New Roman" w:hAnsi="Times New Roman"/>
          <w:b/>
          <w:szCs w:val="24"/>
        </w:rPr>
        <w:lastRenderedPageBreak/>
        <w:t>ОБЪЯВЛЕНИЕ</w:t>
      </w:r>
      <w:r w:rsidR="00C907A7" w:rsidRPr="009551F1">
        <w:rPr>
          <w:rFonts w:ascii="Times New Roman" w:hAnsi="Times New Roman"/>
          <w:b/>
          <w:szCs w:val="24"/>
        </w:rPr>
        <w:t xml:space="preserve"> </w:t>
      </w:r>
      <w:r w:rsidR="00B232AC" w:rsidRPr="009551F1">
        <w:rPr>
          <w:rFonts w:ascii="Times New Roman" w:hAnsi="Times New Roman"/>
          <w:b/>
          <w:szCs w:val="24"/>
        </w:rPr>
        <w:t>№</w:t>
      </w:r>
      <w:r w:rsidR="0056289A">
        <w:rPr>
          <w:rFonts w:ascii="Times New Roman" w:hAnsi="Times New Roman"/>
          <w:b/>
          <w:szCs w:val="24"/>
          <w:lang w:val="kk-KZ"/>
        </w:rPr>
        <w:t>3</w:t>
      </w:r>
    </w:p>
    <w:p w:rsidR="002505B7" w:rsidRPr="009551F1" w:rsidRDefault="00C907A7" w:rsidP="008836EF">
      <w:pPr>
        <w:spacing w:after="0" w:line="240" w:lineRule="auto"/>
        <w:jc w:val="center"/>
        <w:rPr>
          <w:rFonts w:ascii="Times New Roman" w:hAnsi="Times New Roman"/>
          <w:b/>
          <w:szCs w:val="24"/>
        </w:rPr>
      </w:pPr>
      <w:r w:rsidRPr="009551F1">
        <w:rPr>
          <w:rFonts w:ascii="Times New Roman" w:hAnsi="Times New Roman"/>
          <w:b/>
          <w:szCs w:val="24"/>
        </w:rPr>
        <w:t xml:space="preserve">о проведении закупа </w:t>
      </w:r>
      <w:r w:rsidR="00050457" w:rsidRPr="009551F1">
        <w:rPr>
          <w:rFonts w:ascii="Times New Roman" w:hAnsi="Times New Roman"/>
          <w:b/>
          <w:szCs w:val="24"/>
        </w:rPr>
        <w:t>лекарственных средств</w:t>
      </w:r>
      <w:r w:rsidR="0089147E" w:rsidRPr="009551F1">
        <w:rPr>
          <w:rFonts w:ascii="Times New Roman" w:hAnsi="Times New Roman"/>
          <w:b/>
          <w:szCs w:val="24"/>
        </w:rPr>
        <w:t xml:space="preserve"> </w:t>
      </w:r>
      <w:r w:rsidR="00041BD6" w:rsidRPr="009551F1">
        <w:rPr>
          <w:rFonts w:ascii="Times New Roman" w:hAnsi="Times New Roman"/>
          <w:b/>
          <w:szCs w:val="24"/>
        </w:rPr>
        <w:t xml:space="preserve">и медицинских изделий </w:t>
      </w:r>
      <w:r w:rsidRPr="009551F1">
        <w:rPr>
          <w:rFonts w:ascii="Times New Roman" w:hAnsi="Times New Roman"/>
          <w:b/>
          <w:szCs w:val="24"/>
        </w:rPr>
        <w:t>способом запроса ценовых предложений</w:t>
      </w:r>
      <w:r w:rsidR="00F42355" w:rsidRPr="009551F1">
        <w:rPr>
          <w:rFonts w:ascii="Times New Roman" w:hAnsi="Times New Roman"/>
          <w:b/>
          <w:szCs w:val="24"/>
        </w:rPr>
        <w:t xml:space="preserve"> на 20</w:t>
      </w:r>
      <w:r w:rsidR="009362D2" w:rsidRPr="009551F1">
        <w:rPr>
          <w:rFonts w:ascii="Times New Roman" w:hAnsi="Times New Roman"/>
          <w:b/>
          <w:szCs w:val="24"/>
        </w:rPr>
        <w:t>2</w:t>
      </w:r>
      <w:r w:rsidR="00E00BD9">
        <w:rPr>
          <w:rFonts w:ascii="Times New Roman" w:hAnsi="Times New Roman"/>
          <w:b/>
          <w:szCs w:val="24"/>
          <w:lang w:val="kk-KZ"/>
        </w:rPr>
        <w:t>4</w:t>
      </w:r>
      <w:r w:rsidR="00F42355" w:rsidRPr="009551F1">
        <w:rPr>
          <w:rFonts w:ascii="Times New Roman" w:hAnsi="Times New Roman"/>
          <w:b/>
          <w:szCs w:val="24"/>
        </w:rPr>
        <w:t xml:space="preserve"> год</w:t>
      </w:r>
    </w:p>
    <w:p w:rsidR="0089147E" w:rsidRPr="009551F1" w:rsidRDefault="0089147E" w:rsidP="008836EF">
      <w:pPr>
        <w:spacing w:after="0" w:line="240" w:lineRule="auto"/>
        <w:jc w:val="center"/>
        <w:rPr>
          <w:rFonts w:ascii="Times New Roman" w:hAnsi="Times New Roman"/>
          <w:b/>
          <w:szCs w:val="24"/>
        </w:rPr>
      </w:pPr>
      <w:r w:rsidRPr="009551F1">
        <w:rPr>
          <w:rFonts w:ascii="Times New Roman" w:hAnsi="Times New Roman"/>
          <w:b/>
          <w:szCs w:val="24"/>
        </w:rPr>
        <w:t xml:space="preserve">в соответствии с </w:t>
      </w:r>
      <w:r w:rsidR="008836EF" w:rsidRPr="009551F1">
        <w:rPr>
          <w:rFonts w:ascii="Times New Roman" w:hAnsi="Times New Roman"/>
          <w:b/>
          <w:szCs w:val="24"/>
        </w:rPr>
        <w:t>Приказом Министра здравоохранения Республики Казахстан от 7 июня 2023 года № 110</w:t>
      </w:r>
    </w:p>
    <w:p w:rsidR="0089147E" w:rsidRPr="009551F1" w:rsidRDefault="0089147E" w:rsidP="008836EF">
      <w:pPr>
        <w:spacing w:after="0" w:line="240" w:lineRule="auto"/>
        <w:jc w:val="center"/>
        <w:rPr>
          <w:rFonts w:ascii="Times New Roman" w:hAnsi="Times New Roman"/>
          <w:b/>
          <w:szCs w:val="24"/>
        </w:rPr>
      </w:pPr>
      <w:proofErr w:type="gramStart"/>
      <w:r w:rsidRPr="009551F1">
        <w:rPr>
          <w:rFonts w:ascii="Times New Roman" w:hAnsi="Times New Roman"/>
          <w:b/>
          <w:szCs w:val="24"/>
        </w:rPr>
        <w:t>«</w:t>
      </w:r>
      <w:r w:rsidR="008836EF" w:rsidRPr="009551F1">
        <w:rPr>
          <w:rFonts w:ascii="Times New Roman" w:hAnsi="Times New Roman"/>
          <w:b/>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9551F1">
        <w:rPr>
          <w:rFonts w:ascii="Times New Roman" w:hAnsi="Times New Roman"/>
          <w:b/>
          <w:szCs w:val="24"/>
        </w:rPr>
        <w:t>»</w:t>
      </w:r>
      <w:proofErr w:type="gramEnd"/>
    </w:p>
    <w:p w:rsidR="008A7397" w:rsidRPr="009551F1" w:rsidRDefault="008A7397" w:rsidP="008A7397">
      <w:pPr>
        <w:spacing w:after="0"/>
        <w:jc w:val="center"/>
        <w:rPr>
          <w:rFonts w:ascii="Times New Roman" w:hAnsi="Times New Roman"/>
          <w:b/>
          <w:szCs w:val="25"/>
        </w:rPr>
      </w:pPr>
    </w:p>
    <w:tbl>
      <w:tblPr>
        <w:tblW w:w="15701" w:type="dxa"/>
        <w:tblLook w:val="04A0" w:firstRow="1" w:lastRow="0" w:firstColumn="1" w:lastColumn="0" w:noHBand="0" w:noVBand="1"/>
      </w:tblPr>
      <w:tblGrid>
        <w:gridCol w:w="7905"/>
        <w:gridCol w:w="7796"/>
      </w:tblGrid>
      <w:tr w:rsidR="002505B7" w:rsidRPr="009551F1" w:rsidTr="00073A52">
        <w:tc>
          <w:tcPr>
            <w:tcW w:w="7905" w:type="dxa"/>
          </w:tcPr>
          <w:p w:rsidR="002505B7" w:rsidRPr="009551F1" w:rsidRDefault="002505B7" w:rsidP="00DE3B2A">
            <w:pPr>
              <w:pStyle w:val="a3"/>
              <w:rPr>
                <w:rFonts w:ascii="Times New Roman" w:hAnsi="Times New Roman"/>
                <w:b/>
                <w:szCs w:val="25"/>
                <w:lang w:eastAsia="ru-RU"/>
              </w:rPr>
            </w:pPr>
            <w:r w:rsidRPr="009551F1">
              <w:rPr>
                <w:rFonts w:ascii="Times New Roman" w:hAnsi="Times New Roman"/>
                <w:b/>
                <w:szCs w:val="25"/>
                <w:lang w:eastAsia="ru-RU"/>
              </w:rPr>
              <w:t>г.</w:t>
            </w:r>
            <w:r w:rsidR="00205CEB" w:rsidRPr="009551F1">
              <w:rPr>
                <w:rFonts w:ascii="Times New Roman" w:hAnsi="Times New Roman"/>
                <w:b/>
                <w:szCs w:val="25"/>
                <w:lang w:eastAsia="ru-RU"/>
              </w:rPr>
              <w:t xml:space="preserve"> </w:t>
            </w:r>
            <w:r w:rsidRPr="009551F1">
              <w:rPr>
                <w:rFonts w:ascii="Times New Roman" w:hAnsi="Times New Roman"/>
                <w:b/>
                <w:szCs w:val="25"/>
                <w:lang w:eastAsia="ru-RU"/>
              </w:rPr>
              <w:t>Алматы</w:t>
            </w:r>
          </w:p>
          <w:p w:rsidR="002505B7" w:rsidRPr="009551F1" w:rsidRDefault="006B06D8" w:rsidP="00DE3B2A">
            <w:pPr>
              <w:pStyle w:val="a3"/>
              <w:rPr>
                <w:rFonts w:ascii="Times New Roman" w:hAnsi="Times New Roman"/>
                <w:b/>
                <w:szCs w:val="25"/>
                <w:lang w:eastAsia="ru-RU"/>
              </w:rPr>
            </w:pPr>
            <w:proofErr w:type="spellStart"/>
            <w:r w:rsidRPr="009551F1">
              <w:rPr>
                <w:rFonts w:ascii="Times New Roman" w:hAnsi="Times New Roman"/>
                <w:b/>
                <w:szCs w:val="25"/>
                <w:lang w:eastAsia="ru-RU"/>
              </w:rPr>
              <w:t>мкр</w:t>
            </w:r>
            <w:proofErr w:type="spellEnd"/>
            <w:r w:rsidRPr="009551F1">
              <w:rPr>
                <w:rFonts w:ascii="Times New Roman" w:hAnsi="Times New Roman"/>
                <w:b/>
                <w:szCs w:val="25"/>
                <w:lang w:eastAsia="ru-RU"/>
              </w:rPr>
              <w:t xml:space="preserve">. </w:t>
            </w:r>
            <w:r w:rsidRPr="009551F1">
              <w:rPr>
                <w:rFonts w:ascii="Times New Roman" w:hAnsi="Times New Roman"/>
                <w:b/>
                <w:szCs w:val="25"/>
                <w:lang w:val="kk-KZ" w:eastAsia="ru-RU"/>
              </w:rPr>
              <w:t>Жайлау</w:t>
            </w:r>
            <w:r w:rsidRPr="009551F1">
              <w:rPr>
                <w:rFonts w:ascii="Times New Roman" w:hAnsi="Times New Roman"/>
                <w:b/>
                <w:szCs w:val="25"/>
                <w:lang w:eastAsia="ru-RU"/>
              </w:rPr>
              <w:t>,</w:t>
            </w:r>
            <w:r w:rsidRPr="009551F1">
              <w:rPr>
                <w:rFonts w:ascii="Times New Roman" w:hAnsi="Times New Roman"/>
                <w:b/>
                <w:szCs w:val="25"/>
                <w:lang w:val="kk-KZ" w:eastAsia="ru-RU"/>
              </w:rPr>
              <w:t xml:space="preserve"> Альмерек</w:t>
            </w:r>
            <w:r w:rsidRPr="009551F1">
              <w:rPr>
                <w:rFonts w:ascii="Times New Roman" w:hAnsi="Times New Roman"/>
                <w:b/>
                <w:szCs w:val="25"/>
                <w:lang w:eastAsia="ru-RU"/>
              </w:rPr>
              <w:t xml:space="preserve"> 1/</w:t>
            </w:r>
            <w:r w:rsidRPr="009551F1">
              <w:rPr>
                <w:rFonts w:ascii="Times New Roman" w:hAnsi="Times New Roman"/>
                <w:b/>
                <w:szCs w:val="25"/>
                <w:lang w:val="kk-KZ" w:eastAsia="ru-RU"/>
              </w:rPr>
              <w:t>1</w:t>
            </w:r>
            <w:r w:rsidRPr="009551F1">
              <w:rPr>
                <w:rFonts w:ascii="Times New Roman" w:hAnsi="Times New Roman"/>
                <w:szCs w:val="25"/>
              </w:rPr>
              <w:t>.</w:t>
            </w:r>
            <w:r w:rsidR="002505B7" w:rsidRPr="009551F1">
              <w:rPr>
                <w:rFonts w:ascii="Times New Roman" w:hAnsi="Times New Roman"/>
                <w:b/>
                <w:szCs w:val="25"/>
                <w:lang w:eastAsia="ru-RU"/>
              </w:rPr>
              <w:t xml:space="preserve">                                                                                                </w:t>
            </w:r>
          </w:p>
        </w:tc>
        <w:tc>
          <w:tcPr>
            <w:tcW w:w="7796" w:type="dxa"/>
          </w:tcPr>
          <w:p w:rsidR="002505B7" w:rsidRPr="009551F1" w:rsidRDefault="002505B7" w:rsidP="0056289A">
            <w:pPr>
              <w:pStyle w:val="a3"/>
              <w:jc w:val="right"/>
              <w:rPr>
                <w:rFonts w:ascii="Times New Roman" w:hAnsi="Times New Roman"/>
                <w:b/>
                <w:szCs w:val="25"/>
                <w:lang w:eastAsia="ru-RU"/>
              </w:rPr>
            </w:pPr>
            <w:r w:rsidRPr="009551F1">
              <w:rPr>
                <w:rFonts w:ascii="Times New Roman" w:hAnsi="Times New Roman"/>
                <w:b/>
                <w:szCs w:val="25"/>
                <w:lang w:eastAsia="ru-RU"/>
              </w:rPr>
              <w:t>«</w:t>
            </w:r>
            <w:r w:rsidR="0056289A">
              <w:rPr>
                <w:rFonts w:ascii="Times New Roman" w:hAnsi="Times New Roman"/>
                <w:b/>
                <w:szCs w:val="25"/>
                <w:lang w:val="kk-KZ" w:eastAsia="ru-RU"/>
              </w:rPr>
              <w:t>28</w:t>
            </w:r>
            <w:r w:rsidR="00E25CD5" w:rsidRPr="009551F1">
              <w:rPr>
                <w:rFonts w:ascii="Times New Roman" w:hAnsi="Times New Roman"/>
                <w:b/>
                <w:szCs w:val="25"/>
                <w:lang w:eastAsia="ru-RU"/>
              </w:rPr>
              <w:t>»</w:t>
            </w:r>
            <w:r w:rsidR="00291917" w:rsidRPr="009551F1">
              <w:rPr>
                <w:rFonts w:ascii="Times New Roman" w:hAnsi="Times New Roman"/>
                <w:b/>
                <w:szCs w:val="25"/>
                <w:lang w:eastAsia="ru-RU"/>
              </w:rPr>
              <w:t xml:space="preserve"> </w:t>
            </w:r>
            <w:r w:rsidR="00996D3F">
              <w:rPr>
                <w:rFonts w:ascii="Times New Roman" w:hAnsi="Times New Roman"/>
                <w:b/>
                <w:szCs w:val="25"/>
                <w:lang w:val="kk-KZ" w:eastAsia="ru-RU"/>
              </w:rPr>
              <w:t>марта</w:t>
            </w:r>
            <w:r w:rsidR="004F39E6" w:rsidRPr="009551F1">
              <w:rPr>
                <w:rFonts w:ascii="Times New Roman" w:hAnsi="Times New Roman"/>
                <w:b/>
                <w:szCs w:val="25"/>
                <w:lang w:val="kk-KZ" w:eastAsia="ru-RU"/>
              </w:rPr>
              <w:t xml:space="preserve"> </w:t>
            </w:r>
            <w:r w:rsidRPr="009551F1">
              <w:rPr>
                <w:rFonts w:ascii="Times New Roman" w:hAnsi="Times New Roman"/>
                <w:b/>
                <w:szCs w:val="25"/>
                <w:lang w:eastAsia="ru-RU"/>
              </w:rPr>
              <w:t>20</w:t>
            </w:r>
            <w:r w:rsidR="00486AC3" w:rsidRPr="009551F1">
              <w:rPr>
                <w:rFonts w:ascii="Times New Roman" w:hAnsi="Times New Roman"/>
                <w:b/>
                <w:szCs w:val="25"/>
                <w:lang w:eastAsia="ru-RU"/>
              </w:rPr>
              <w:t>2</w:t>
            </w:r>
            <w:r w:rsidR="007B3130" w:rsidRPr="009551F1">
              <w:rPr>
                <w:rFonts w:ascii="Times New Roman" w:hAnsi="Times New Roman"/>
                <w:b/>
                <w:szCs w:val="25"/>
                <w:lang w:val="kk-KZ" w:eastAsia="ru-RU"/>
              </w:rPr>
              <w:t>4</w:t>
            </w:r>
            <w:r w:rsidRPr="009551F1">
              <w:rPr>
                <w:rFonts w:ascii="Times New Roman" w:hAnsi="Times New Roman"/>
                <w:b/>
                <w:szCs w:val="25"/>
                <w:lang w:eastAsia="ru-RU"/>
              </w:rPr>
              <w:t xml:space="preserve"> г</w:t>
            </w:r>
            <w:r w:rsidR="007E5FB0" w:rsidRPr="009551F1">
              <w:rPr>
                <w:rFonts w:ascii="Times New Roman" w:hAnsi="Times New Roman"/>
                <w:b/>
                <w:szCs w:val="25"/>
                <w:lang w:eastAsia="ru-RU"/>
              </w:rPr>
              <w:t>ода</w:t>
            </w:r>
          </w:p>
        </w:tc>
      </w:tr>
    </w:tbl>
    <w:p w:rsidR="00701C75" w:rsidRPr="009551F1" w:rsidRDefault="00701C75" w:rsidP="00DE3B2A">
      <w:pPr>
        <w:pStyle w:val="a3"/>
        <w:rPr>
          <w:rFonts w:ascii="Times New Roman" w:hAnsi="Times New Roman"/>
          <w:b/>
          <w:szCs w:val="25"/>
        </w:rPr>
      </w:pPr>
    </w:p>
    <w:p w:rsidR="008A7397" w:rsidRPr="009551F1" w:rsidRDefault="00C907A7" w:rsidP="00486AC3">
      <w:pPr>
        <w:spacing w:after="0"/>
        <w:jc w:val="both"/>
        <w:rPr>
          <w:rFonts w:ascii="Times New Roman" w:hAnsi="Times New Roman"/>
          <w:szCs w:val="25"/>
        </w:rPr>
      </w:pPr>
      <w:r w:rsidRPr="009551F1">
        <w:rPr>
          <w:rFonts w:ascii="Times New Roman" w:hAnsi="Times New Roman"/>
          <w:szCs w:val="25"/>
        </w:rPr>
        <w:t xml:space="preserve">Наименование и адрес Заказчика: </w:t>
      </w:r>
      <w:r w:rsidR="00486AC3" w:rsidRPr="009551F1">
        <w:rPr>
          <w:rFonts w:ascii="Times New Roman" w:hAnsi="Times New Roman"/>
          <w:szCs w:val="25"/>
        </w:rPr>
        <w:t>Филиал Акционерного общества "Лечебно-оздоровительный комплекс "Ок-</w:t>
      </w:r>
      <w:proofErr w:type="spellStart"/>
      <w:r w:rsidR="00486AC3" w:rsidRPr="009551F1">
        <w:rPr>
          <w:rFonts w:ascii="Times New Roman" w:hAnsi="Times New Roman"/>
          <w:szCs w:val="25"/>
        </w:rPr>
        <w:t>Жетпес</w:t>
      </w:r>
      <w:proofErr w:type="spellEnd"/>
      <w:r w:rsidR="00486AC3" w:rsidRPr="009551F1">
        <w:rPr>
          <w:rFonts w:ascii="Times New Roman" w:hAnsi="Times New Roman"/>
          <w:szCs w:val="25"/>
        </w:rPr>
        <w:t>" "Алматы"</w:t>
      </w:r>
      <w:r w:rsidRPr="009551F1">
        <w:rPr>
          <w:rFonts w:ascii="Times New Roman" w:hAnsi="Times New Roman"/>
          <w:szCs w:val="25"/>
        </w:rPr>
        <w:t xml:space="preserve">, </w:t>
      </w:r>
    </w:p>
    <w:p w:rsidR="007016B9" w:rsidRPr="009551F1" w:rsidRDefault="00C907A7" w:rsidP="00486AC3">
      <w:pPr>
        <w:spacing w:after="0"/>
        <w:jc w:val="both"/>
        <w:rPr>
          <w:rFonts w:ascii="Times New Roman" w:hAnsi="Times New Roman"/>
          <w:szCs w:val="25"/>
          <w:lang w:val="kk-KZ"/>
        </w:rPr>
      </w:pPr>
      <w:r w:rsidRPr="009551F1">
        <w:rPr>
          <w:rFonts w:ascii="Times New Roman" w:hAnsi="Times New Roman"/>
          <w:szCs w:val="25"/>
        </w:rPr>
        <w:t xml:space="preserve">адрес: </w:t>
      </w:r>
      <w:r w:rsidR="00486AC3" w:rsidRPr="009551F1">
        <w:rPr>
          <w:rFonts w:ascii="Times New Roman" w:hAnsi="Times New Roman"/>
          <w:szCs w:val="25"/>
        </w:rPr>
        <w:t>г. Алматы</w:t>
      </w:r>
      <w:r w:rsidR="008A7397" w:rsidRPr="009551F1">
        <w:rPr>
          <w:rFonts w:ascii="Times New Roman" w:hAnsi="Times New Roman"/>
          <w:szCs w:val="25"/>
        </w:rPr>
        <w:t xml:space="preserve">, </w:t>
      </w:r>
      <w:proofErr w:type="spellStart"/>
      <w:r w:rsidR="006B06D8" w:rsidRPr="009551F1">
        <w:rPr>
          <w:rFonts w:ascii="Times New Roman" w:hAnsi="Times New Roman"/>
          <w:szCs w:val="25"/>
          <w:lang w:eastAsia="ru-RU"/>
        </w:rPr>
        <w:t>мкр</w:t>
      </w:r>
      <w:proofErr w:type="spellEnd"/>
      <w:r w:rsidR="006B06D8" w:rsidRPr="009551F1">
        <w:rPr>
          <w:rFonts w:ascii="Times New Roman" w:hAnsi="Times New Roman"/>
          <w:szCs w:val="25"/>
          <w:lang w:eastAsia="ru-RU"/>
        </w:rPr>
        <w:t xml:space="preserve">. </w:t>
      </w:r>
      <w:r w:rsidR="006B06D8" w:rsidRPr="009551F1">
        <w:rPr>
          <w:rFonts w:ascii="Times New Roman" w:hAnsi="Times New Roman"/>
          <w:szCs w:val="25"/>
          <w:lang w:val="kk-KZ" w:eastAsia="ru-RU"/>
        </w:rPr>
        <w:t>Жайлау</w:t>
      </w:r>
      <w:r w:rsidR="006B06D8" w:rsidRPr="009551F1">
        <w:rPr>
          <w:rFonts w:ascii="Times New Roman" w:hAnsi="Times New Roman"/>
          <w:szCs w:val="25"/>
          <w:lang w:eastAsia="ru-RU"/>
        </w:rPr>
        <w:t>,</w:t>
      </w:r>
      <w:r w:rsidR="006B06D8" w:rsidRPr="009551F1">
        <w:rPr>
          <w:rFonts w:ascii="Times New Roman" w:hAnsi="Times New Roman"/>
          <w:szCs w:val="25"/>
          <w:lang w:val="kk-KZ" w:eastAsia="ru-RU"/>
        </w:rPr>
        <w:t xml:space="preserve"> Альмерек</w:t>
      </w:r>
      <w:r w:rsidR="006B06D8" w:rsidRPr="009551F1">
        <w:rPr>
          <w:rFonts w:ascii="Times New Roman" w:hAnsi="Times New Roman"/>
          <w:szCs w:val="25"/>
          <w:lang w:eastAsia="ru-RU"/>
        </w:rPr>
        <w:t xml:space="preserve"> 1/</w:t>
      </w:r>
      <w:r w:rsidR="006B06D8" w:rsidRPr="009551F1">
        <w:rPr>
          <w:rFonts w:ascii="Times New Roman" w:hAnsi="Times New Roman"/>
          <w:szCs w:val="25"/>
          <w:lang w:val="kk-KZ" w:eastAsia="ru-RU"/>
        </w:rPr>
        <w:t>1</w:t>
      </w:r>
      <w:r w:rsidRPr="009551F1">
        <w:rPr>
          <w:rFonts w:ascii="Times New Roman" w:hAnsi="Times New Roman"/>
          <w:szCs w:val="25"/>
        </w:rPr>
        <w:t>.</w:t>
      </w:r>
    </w:p>
    <w:tbl>
      <w:tblPr>
        <w:tblpPr w:leftFromText="180" w:rightFromText="180" w:vertAnchor="text" w:horzAnchor="margin" w:tblpXSpec="center" w:tblpY="287"/>
        <w:tblW w:w="15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7513"/>
        <w:gridCol w:w="992"/>
        <w:gridCol w:w="993"/>
        <w:gridCol w:w="992"/>
        <w:gridCol w:w="1845"/>
      </w:tblGrid>
      <w:tr w:rsidR="00E00BD9" w:rsidRPr="000A0F27" w:rsidTr="00E00BD9">
        <w:trPr>
          <w:trHeight w:val="333"/>
        </w:trPr>
        <w:tc>
          <w:tcPr>
            <w:tcW w:w="534" w:type="dxa"/>
            <w:shd w:val="clear" w:color="auto" w:fill="auto"/>
            <w:vAlign w:val="center"/>
            <w:hideMark/>
          </w:tcPr>
          <w:p w:rsidR="00E00BD9" w:rsidRPr="000A0F27" w:rsidRDefault="00E00BD9" w:rsidP="00E00BD9">
            <w:pPr>
              <w:pStyle w:val="a3"/>
              <w:jc w:val="center"/>
              <w:rPr>
                <w:rFonts w:ascii="Times New Roman" w:hAnsi="Times New Roman"/>
                <w:b/>
                <w:sz w:val="16"/>
                <w:szCs w:val="16"/>
                <w:lang w:eastAsia="ru-RU"/>
              </w:rPr>
            </w:pPr>
            <w:r w:rsidRPr="000A0F27">
              <w:rPr>
                <w:rFonts w:ascii="Times New Roman" w:hAnsi="Times New Roman"/>
                <w:b/>
                <w:sz w:val="16"/>
                <w:szCs w:val="16"/>
                <w:lang w:eastAsia="ru-RU"/>
              </w:rPr>
              <w:t xml:space="preserve">№ </w:t>
            </w:r>
            <w:proofErr w:type="gramStart"/>
            <w:r w:rsidRPr="000A0F27">
              <w:rPr>
                <w:rFonts w:ascii="Times New Roman" w:hAnsi="Times New Roman"/>
                <w:b/>
                <w:sz w:val="16"/>
                <w:szCs w:val="16"/>
                <w:lang w:eastAsia="ru-RU"/>
              </w:rPr>
              <w:t>п</w:t>
            </w:r>
            <w:proofErr w:type="gramEnd"/>
            <w:r w:rsidRPr="000A0F27">
              <w:rPr>
                <w:rFonts w:ascii="Times New Roman" w:hAnsi="Times New Roman"/>
                <w:b/>
                <w:sz w:val="16"/>
                <w:szCs w:val="16"/>
                <w:lang w:eastAsia="ru-RU"/>
              </w:rPr>
              <w:t>/п</w:t>
            </w:r>
          </w:p>
        </w:tc>
        <w:tc>
          <w:tcPr>
            <w:tcW w:w="2693" w:type="dxa"/>
            <w:shd w:val="clear" w:color="auto" w:fill="auto"/>
            <w:vAlign w:val="center"/>
            <w:hideMark/>
          </w:tcPr>
          <w:p w:rsidR="00E00BD9" w:rsidRPr="000A0F27" w:rsidRDefault="00E00BD9" w:rsidP="00E00BD9">
            <w:pPr>
              <w:pStyle w:val="a3"/>
              <w:jc w:val="center"/>
              <w:rPr>
                <w:rFonts w:ascii="Times New Roman" w:hAnsi="Times New Roman"/>
                <w:b/>
                <w:sz w:val="16"/>
                <w:szCs w:val="16"/>
                <w:lang w:eastAsia="ru-RU"/>
              </w:rPr>
            </w:pPr>
            <w:r w:rsidRPr="000A0F27">
              <w:rPr>
                <w:rFonts w:ascii="Times New Roman" w:hAnsi="Times New Roman"/>
                <w:b/>
                <w:sz w:val="16"/>
                <w:szCs w:val="16"/>
                <w:lang w:eastAsia="ru-RU"/>
              </w:rPr>
              <w:t>Наименование</w:t>
            </w:r>
          </w:p>
        </w:tc>
        <w:tc>
          <w:tcPr>
            <w:tcW w:w="7513" w:type="dxa"/>
            <w:vAlign w:val="center"/>
          </w:tcPr>
          <w:p w:rsidR="00E00BD9" w:rsidRPr="000A0F27" w:rsidRDefault="00E00BD9" w:rsidP="00E00BD9">
            <w:pPr>
              <w:pStyle w:val="a3"/>
              <w:jc w:val="center"/>
              <w:rPr>
                <w:rFonts w:ascii="Times New Roman" w:hAnsi="Times New Roman"/>
                <w:b/>
                <w:sz w:val="16"/>
                <w:szCs w:val="16"/>
                <w:lang w:eastAsia="ru-RU"/>
              </w:rPr>
            </w:pPr>
            <w:r w:rsidRPr="000A0F27">
              <w:rPr>
                <w:rFonts w:ascii="Times New Roman" w:hAnsi="Times New Roman"/>
                <w:b/>
                <w:sz w:val="16"/>
                <w:szCs w:val="16"/>
                <w:lang w:eastAsia="ru-RU"/>
              </w:rPr>
              <w:t>Техническая спецификация</w:t>
            </w:r>
          </w:p>
        </w:tc>
        <w:tc>
          <w:tcPr>
            <w:tcW w:w="992" w:type="dxa"/>
            <w:shd w:val="clear" w:color="auto" w:fill="auto"/>
            <w:vAlign w:val="center"/>
            <w:hideMark/>
          </w:tcPr>
          <w:p w:rsidR="00E00BD9" w:rsidRPr="000A0F27" w:rsidRDefault="00E00BD9" w:rsidP="00E00BD9">
            <w:pPr>
              <w:pStyle w:val="a3"/>
              <w:jc w:val="center"/>
              <w:rPr>
                <w:rFonts w:ascii="Times New Roman" w:hAnsi="Times New Roman"/>
                <w:b/>
                <w:sz w:val="16"/>
                <w:szCs w:val="16"/>
                <w:lang w:eastAsia="ru-RU"/>
              </w:rPr>
            </w:pPr>
            <w:r w:rsidRPr="000A0F27">
              <w:rPr>
                <w:rFonts w:ascii="Times New Roman" w:hAnsi="Times New Roman"/>
                <w:b/>
                <w:sz w:val="16"/>
                <w:szCs w:val="16"/>
                <w:lang w:eastAsia="ru-RU"/>
              </w:rPr>
              <w:t>Ед. изм.</w:t>
            </w:r>
          </w:p>
        </w:tc>
        <w:tc>
          <w:tcPr>
            <w:tcW w:w="993" w:type="dxa"/>
            <w:shd w:val="clear" w:color="auto" w:fill="auto"/>
            <w:vAlign w:val="center"/>
            <w:hideMark/>
          </w:tcPr>
          <w:p w:rsidR="00E00BD9" w:rsidRPr="000A0F27" w:rsidRDefault="00E00BD9" w:rsidP="00E00BD9">
            <w:pPr>
              <w:pStyle w:val="a3"/>
              <w:jc w:val="center"/>
              <w:rPr>
                <w:rFonts w:ascii="Times New Roman" w:hAnsi="Times New Roman"/>
                <w:b/>
                <w:sz w:val="16"/>
                <w:szCs w:val="16"/>
                <w:lang w:eastAsia="ru-RU"/>
              </w:rPr>
            </w:pPr>
            <w:r w:rsidRPr="000A0F27">
              <w:rPr>
                <w:rFonts w:ascii="Times New Roman" w:hAnsi="Times New Roman"/>
                <w:b/>
                <w:sz w:val="16"/>
                <w:szCs w:val="16"/>
                <w:lang w:eastAsia="ru-RU"/>
              </w:rPr>
              <w:t>Кол-во</w:t>
            </w:r>
          </w:p>
        </w:tc>
        <w:tc>
          <w:tcPr>
            <w:tcW w:w="992" w:type="dxa"/>
            <w:vAlign w:val="center"/>
          </w:tcPr>
          <w:p w:rsidR="00E00BD9" w:rsidRPr="000A0F27" w:rsidRDefault="00E00BD9" w:rsidP="00E00BD9">
            <w:pPr>
              <w:pStyle w:val="a3"/>
              <w:jc w:val="center"/>
              <w:rPr>
                <w:rFonts w:ascii="Times New Roman" w:hAnsi="Times New Roman"/>
                <w:b/>
                <w:sz w:val="16"/>
                <w:szCs w:val="16"/>
                <w:lang w:eastAsia="ru-RU"/>
              </w:rPr>
            </w:pPr>
            <w:r w:rsidRPr="000A0F27">
              <w:rPr>
                <w:rFonts w:ascii="Times New Roman" w:hAnsi="Times New Roman"/>
                <w:b/>
                <w:sz w:val="16"/>
                <w:szCs w:val="16"/>
                <w:lang w:eastAsia="ru-RU"/>
              </w:rPr>
              <w:t>Цена за ед. в тенге</w:t>
            </w:r>
          </w:p>
        </w:tc>
        <w:tc>
          <w:tcPr>
            <w:tcW w:w="1845" w:type="dxa"/>
            <w:shd w:val="clear" w:color="auto" w:fill="auto"/>
            <w:vAlign w:val="center"/>
            <w:hideMark/>
          </w:tcPr>
          <w:p w:rsidR="00E00BD9" w:rsidRPr="000A0F27" w:rsidRDefault="00E00BD9" w:rsidP="00E00BD9">
            <w:pPr>
              <w:pStyle w:val="a3"/>
              <w:jc w:val="center"/>
              <w:rPr>
                <w:rFonts w:ascii="Times New Roman" w:hAnsi="Times New Roman"/>
                <w:b/>
                <w:sz w:val="16"/>
                <w:szCs w:val="16"/>
                <w:lang w:eastAsia="ru-RU"/>
              </w:rPr>
            </w:pPr>
            <w:r w:rsidRPr="000A0F27">
              <w:rPr>
                <w:rFonts w:ascii="Times New Roman" w:hAnsi="Times New Roman"/>
                <w:b/>
                <w:sz w:val="16"/>
                <w:szCs w:val="16"/>
                <w:lang w:eastAsia="ru-RU"/>
              </w:rPr>
              <w:t>Выделенная сумма, включая НДС, тенге</w:t>
            </w:r>
          </w:p>
        </w:tc>
      </w:tr>
      <w:tr w:rsidR="00E00BD9" w:rsidRPr="000A0F27" w:rsidTr="00E00BD9">
        <w:trPr>
          <w:cantSplit/>
          <w:trHeight w:val="363"/>
        </w:trPr>
        <w:tc>
          <w:tcPr>
            <w:tcW w:w="534" w:type="dxa"/>
            <w:shd w:val="clear" w:color="auto" w:fill="auto"/>
            <w:vAlign w:val="center"/>
          </w:tcPr>
          <w:p w:rsidR="00E00BD9" w:rsidRPr="00C610B4" w:rsidRDefault="00E00BD9" w:rsidP="00E00BD9">
            <w:pPr>
              <w:spacing w:after="0"/>
              <w:jc w:val="center"/>
              <w:rPr>
                <w:rFonts w:ascii="Times New Roman" w:hAnsi="Times New Roman"/>
                <w:color w:val="000000"/>
                <w:sz w:val="16"/>
                <w:szCs w:val="16"/>
              </w:rPr>
            </w:pPr>
            <w:r w:rsidRPr="00C610B4">
              <w:rPr>
                <w:rFonts w:ascii="Times New Roman" w:hAnsi="Times New Roman"/>
                <w:color w:val="000000"/>
                <w:sz w:val="16"/>
                <w:szCs w:val="16"/>
              </w:rPr>
              <w:t>1</w:t>
            </w:r>
          </w:p>
        </w:tc>
        <w:tc>
          <w:tcPr>
            <w:tcW w:w="2693"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 xml:space="preserve">RPR-CARBON Тест на сифилис Аналог РМП Агглютинация на слайде набор, 500 </w:t>
            </w:r>
            <w:proofErr w:type="spellStart"/>
            <w:proofErr w:type="gramStart"/>
            <w:r w:rsidRPr="000A0F27">
              <w:rPr>
                <w:rFonts w:ascii="Times New Roman" w:hAnsi="Times New Roman"/>
                <w:color w:val="000000"/>
                <w:sz w:val="16"/>
                <w:szCs w:val="16"/>
              </w:rPr>
              <w:t>опр</w:t>
            </w:r>
            <w:proofErr w:type="spellEnd"/>
            <w:proofErr w:type="gramEnd"/>
          </w:p>
        </w:tc>
        <w:tc>
          <w:tcPr>
            <w:tcW w:w="7513" w:type="dxa"/>
            <w:vAlign w:val="center"/>
          </w:tcPr>
          <w:p w:rsidR="00E00BD9" w:rsidRPr="000A0F27" w:rsidRDefault="00E00BD9" w:rsidP="00E00BD9">
            <w:pPr>
              <w:spacing w:after="0"/>
              <w:rPr>
                <w:rFonts w:ascii="Times New Roman" w:hAnsi="Times New Roman"/>
                <w:sz w:val="16"/>
                <w:szCs w:val="16"/>
              </w:rPr>
            </w:pPr>
            <w:r w:rsidRPr="000A0F27">
              <w:rPr>
                <w:rFonts w:ascii="Times New Roman" w:hAnsi="Times New Roman"/>
                <w:sz w:val="16"/>
                <w:szCs w:val="16"/>
              </w:rPr>
              <w:t xml:space="preserve">1.Диагностический препарат для использования </w:t>
            </w:r>
            <w:proofErr w:type="spellStart"/>
            <w:r w:rsidRPr="000A0F27">
              <w:rPr>
                <w:rFonts w:ascii="Times New Roman" w:hAnsi="Times New Roman"/>
                <w:sz w:val="16"/>
                <w:szCs w:val="16"/>
              </w:rPr>
              <w:t>in</w:t>
            </w:r>
            <w:proofErr w:type="spellEnd"/>
            <w:r w:rsidRPr="000A0F27">
              <w:rPr>
                <w:rFonts w:ascii="Times New Roman" w:hAnsi="Times New Roman"/>
                <w:sz w:val="16"/>
                <w:szCs w:val="16"/>
              </w:rPr>
              <w:t xml:space="preserve"> </w:t>
            </w:r>
            <w:proofErr w:type="spellStart"/>
            <w:r w:rsidRPr="000A0F27">
              <w:rPr>
                <w:rFonts w:ascii="Times New Roman" w:hAnsi="Times New Roman"/>
                <w:sz w:val="16"/>
                <w:szCs w:val="16"/>
              </w:rPr>
              <w:t>vitro</w:t>
            </w:r>
            <w:proofErr w:type="spellEnd"/>
            <w:r w:rsidRPr="000A0F27">
              <w:rPr>
                <w:rFonts w:ascii="Times New Roman" w:hAnsi="Times New Roman"/>
                <w:sz w:val="16"/>
                <w:szCs w:val="16"/>
              </w:rPr>
              <w:t xml:space="preserve">. Препарат используется при диагностике сифилиса для исследования активной плазмы или инактивированной сыворотки в реакции </w:t>
            </w:r>
            <w:proofErr w:type="spellStart"/>
            <w:r w:rsidRPr="000A0F27">
              <w:rPr>
                <w:rFonts w:ascii="Times New Roman" w:hAnsi="Times New Roman"/>
                <w:sz w:val="16"/>
                <w:szCs w:val="16"/>
              </w:rPr>
              <w:t>микропреципитации</w:t>
            </w:r>
            <w:proofErr w:type="spellEnd"/>
            <w:r w:rsidRPr="000A0F27">
              <w:rPr>
                <w:rFonts w:ascii="Times New Roman" w:hAnsi="Times New Roman"/>
                <w:sz w:val="16"/>
                <w:szCs w:val="16"/>
              </w:rPr>
              <w:t>.</w:t>
            </w:r>
          </w:p>
          <w:p w:rsidR="00E00BD9" w:rsidRPr="000A0F27" w:rsidRDefault="00E00BD9" w:rsidP="00E00BD9">
            <w:pPr>
              <w:spacing w:after="0"/>
              <w:rPr>
                <w:rFonts w:ascii="Times New Roman" w:eastAsia="Times New Roman" w:hAnsi="Times New Roman"/>
                <w:sz w:val="16"/>
                <w:szCs w:val="16"/>
                <w:lang w:eastAsia="ru-RU"/>
              </w:rPr>
            </w:pPr>
            <w:r w:rsidRPr="000A0F27">
              <w:rPr>
                <w:rFonts w:ascii="Times New Roman" w:hAnsi="Times New Roman"/>
                <w:sz w:val="16"/>
                <w:szCs w:val="16"/>
              </w:rPr>
              <w:t>2.</w:t>
            </w:r>
            <w:r w:rsidRPr="000A0F27">
              <w:rPr>
                <w:rFonts w:ascii="Times New Roman" w:eastAsia="Times New Roman" w:hAnsi="Times New Roman"/>
                <w:sz w:val="16"/>
                <w:szCs w:val="16"/>
                <w:lang w:eastAsia="ru-RU"/>
              </w:rPr>
              <w:t>Срок годности не менее 60% на дату поставки</w:t>
            </w:r>
          </w:p>
          <w:p w:rsidR="00E00BD9" w:rsidRPr="000A0F27" w:rsidRDefault="00E00BD9" w:rsidP="00E00BD9">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3. Хранение и транспортировка в условиях, обеспечивающих сохранение их безопасности, эффективности и качества.</w:t>
            </w:r>
          </w:p>
          <w:p w:rsidR="00E00BD9" w:rsidRPr="000A0F27" w:rsidRDefault="00E00BD9" w:rsidP="00E00BD9">
            <w:pPr>
              <w:spacing w:after="0"/>
              <w:rPr>
                <w:rFonts w:ascii="Times New Roman" w:eastAsia="Times New Roman" w:hAnsi="Times New Roman"/>
                <w:sz w:val="16"/>
                <w:szCs w:val="16"/>
                <w:lang w:eastAsia="ru-RU"/>
              </w:rPr>
            </w:pPr>
            <w:r w:rsidRPr="000A0F27">
              <w:rPr>
                <w:rFonts w:ascii="Times New Roman" w:eastAsia="Times New Roman" w:hAnsi="Times New Roman"/>
                <w:sz w:val="16"/>
                <w:szCs w:val="16"/>
                <w:lang w:eastAsia="ru-RU"/>
              </w:rPr>
              <w:t>4.Соответствие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E00BD9" w:rsidRPr="000A0F27" w:rsidRDefault="00E00BD9" w:rsidP="00E00BD9">
            <w:pPr>
              <w:spacing w:after="0"/>
              <w:rPr>
                <w:rFonts w:ascii="Times New Roman" w:hAnsi="Times New Roman"/>
                <w:sz w:val="16"/>
                <w:szCs w:val="16"/>
              </w:rPr>
            </w:pPr>
            <w:r w:rsidRPr="000A0F27">
              <w:rPr>
                <w:rFonts w:ascii="Times New Roman" w:eastAsia="Times New Roman" w:hAnsi="Times New Roman"/>
                <w:sz w:val="16"/>
                <w:szCs w:val="16"/>
                <w:lang w:eastAsia="ru-RU"/>
              </w:rPr>
              <w:t>5. Поставка  по заявке заказчика в течение 15 календарных дней.</w:t>
            </w:r>
          </w:p>
        </w:tc>
        <w:tc>
          <w:tcPr>
            <w:tcW w:w="992" w:type="dxa"/>
            <w:shd w:val="clear" w:color="000000" w:fill="FFFFFF"/>
            <w:vAlign w:val="center"/>
          </w:tcPr>
          <w:p w:rsidR="00E00BD9" w:rsidRPr="000A0F27" w:rsidRDefault="00E00BD9" w:rsidP="00E00BD9">
            <w:pPr>
              <w:spacing w:after="0"/>
              <w:jc w:val="center"/>
              <w:rPr>
                <w:rFonts w:ascii="Times New Roman" w:hAnsi="Times New Roman"/>
                <w:sz w:val="16"/>
                <w:szCs w:val="16"/>
              </w:rPr>
            </w:pPr>
            <w:r w:rsidRPr="000A0F27">
              <w:rPr>
                <w:rFonts w:ascii="Times New Roman" w:hAnsi="Times New Roman"/>
                <w:sz w:val="16"/>
                <w:szCs w:val="16"/>
              </w:rPr>
              <w:t>набор</w:t>
            </w:r>
          </w:p>
        </w:tc>
        <w:tc>
          <w:tcPr>
            <w:tcW w:w="993" w:type="dxa"/>
            <w:shd w:val="clear" w:color="000000" w:fill="FFFFFF"/>
            <w:vAlign w:val="center"/>
          </w:tcPr>
          <w:p w:rsidR="00E00BD9" w:rsidRPr="000A0F27" w:rsidRDefault="00E00BD9" w:rsidP="00E00BD9">
            <w:pPr>
              <w:spacing w:after="0"/>
              <w:jc w:val="center"/>
              <w:rPr>
                <w:rFonts w:ascii="Times New Roman" w:hAnsi="Times New Roman"/>
                <w:sz w:val="16"/>
                <w:szCs w:val="16"/>
              </w:rPr>
            </w:pPr>
            <w:r w:rsidRPr="000A0F27">
              <w:rPr>
                <w:rFonts w:ascii="Times New Roman" w:hAnsi="Times New Roman"/>
                <w:sz w:val="16"/>
                <w:szCs w:val="16"/>
              </w:rPr>
              <w:t>1</w:t>
            </w:r>
          </w:p>
        </w:tc>
        <w:tc>
          <w:tcPr>
            <w:tcW w:w="992"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14 877,00</w:t>
            </w:r>
          </w:p>
        </w:tc>
        <w:tc>
          <w:tcPr>
            <w:tcW w:w="1845" w:type="dxa"/>
            <w:shd w:val="clear" w:color="000000" w:fill="FFFFFF"/>
            <w:vAlign w:val="center"/>
          </w:tcPr>
          <w:p w:rsidR="00E00BD9" w:rsidRPr="000A0F27" w:rsidRDefault="00E00BD9" w:rsidP="00E00BD9">
            <w:pPr>
              <w:spacing w:after="0"/>
              <w:jc w:val="center"/>
              <w:rPr>
                <w:rFonts w:ascii="Times New Roman" w:hAnsi="Times New Roman"/>
                <w:color w:val="000000"/>
                <w:sz w:val="16"/>
                <w:szCs w:val="16"/>
              </w:rPr>
            </w:pPr>
            <w:r w:rsidRPr="000A0F27">
              <w:rPr>
                <w:rFonts w:ascii="Times New Roman" w:hAnsi="Times New Roman"/>
                <w:color w:val="000000"/>
                <w:sz w:val="16"/>
                <w:szCs w:val="16"/>
              </w:rPr>
              <w:t>14 877,00</w:t>
            </w:r>
          </w:p>
        </w:tc>
      </w:tr>
      <w:tr w:rsidR="0056289A" w:rsidRPr="000A0F27" w:rsidTr="00E00BD9">
        <w:trPr>
          <w:cantSplit/>
          <w:trHeight w:val="363"/>
        </w:trPr>
        <w:tc>
          <w:tcPr>
            <w:tcW w:w="534" w:type="dxa"/>
            <w:shd w:val="clear" w:color="auto" w:fill="auto"/>
            <w:vAlign w:val="center"/>
          </w:tcPr>
          <w:p w:rsidR="0056289A" w:rsidRPr="00C610B4" w:rsidRDefault="0056289A" w:rsidP="0056289A">
            <w:pPr>
              <w:spacing w:after="0"/>
              <w:jc w:val="center"/>
              <w:rPr>
                <w:rFonts w:ascii="Times New Roman" w:hAnsi="Times New Roman"/>
                <w:color w:val="000000"/>
                <w:sz w:val="16"/>
                <w:szCs w:val="16"/>
              </w:rPr>
            </w:pPr>
            <w:r w:rsidRPr="00C610B4">
              <w:rPr>
                <w:rFonts w:ascii="Times New Roman" w:hAnsi="Times New Roman"/>
                <w:color w:val="000000"/>
                <w:sz w:val="16"/>
                <w:szCs w:val="16"/>
              </w:rPr>
              <w:t>2</w:t>
            </w:r>
          </w:p>
        </w:tc>
        <w:tc>
          <w:tcPr>
            <w:tcW w:w="2693"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Беруши</w:t>
            </w:r>
            <w:proofErr w:type="spellEnd"/>
            <w:r w:rsidRPr="000A0F27">
              <w:rPr>
                <w:rFonts w:ascii="Times New Roman" w:hAnsi="Times New Roman"/>
                <w:color w:val="000000"/>
                <w:sz w:val="16"/>
                <w:szCs w:val="16"/>
              </w:rPr>
              <w:t xml:space="preserve"> одноразовые</w:t>
            </w:r>
          </w:p>
        </w:tc>
        <w:tc>
          <w:tcPr>
            <w:tcW w:w="7513" w:type="dxa"/>
            <w:vAlign w:val="center"/>
          </w:tcPr>
          <w:p w:rsidR="0056289A" w:rsidRPr="000A0F27" w:rsidRDefault="0056289A" w:rsidP="0056289A">
            <w:pPr>
              <w:pStyle w:val="a3"/>
              <w:rPr>
                <w:rFonts w:ascii="Times New Roman" w:hAnsi="Times New Roman"/>
                <w:sz w:val="16"/>
                <w:szCs w:val="16"/>
              </w:rPr>
            </w:pPr>
            <w:proofErr w:type="spellStart"/>
            <w:r w:rsidRPr="000A0F27">
              <w:rPr>
                <w:rFonts w:ascii="Times New Roman" w:hAnsi="Times New Roman"/>
                <w:sz w:val="16"/>
                <w:szCs w:val="16"/>
              </w:rPr>
              <w:t>Гипоаллергенные</w:t>
            </w:r>
            <w:proofErr w:type="spellEnd"/>
            <w:proofErr w:type="gramStart"/>
            <w:r w:rsidRPr="000A0F27">
              <w:rPr>
                <w:rFonts w:ascii="Times New Roman" w:hAnsi="Times New Roman"/>
                <w:sz w:val="16"/>
                <w:szCs w:val="16"/>
              </w:rPr>
              <w:t xml:space="preserve"> ,</w:t>
            </w:r>
            <w:proofErr w:type="gramEnd"/>
            <w:r w:rsidRPr="000A0F27">
              <w:rPr>
                <w:rFonts w:ascii="Times New Roman" w:hAnsi="Times New Roman"/>
                <w:sz w:val="16"/>
                <w:szCs w:val="16"/>
              </w:rPr>
              <w:t xml:space="preserve"> вспененный полиуретан . желтого цвета, в упаковке  парное количество.</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штук</w:t>
            </w:r>
          </w:p>
        </w:tc>
        <w:tc>
          <w:tcPr>
            <w:tcW w:w="993"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100</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190,00</w:t>
            </w:r>
          </w:p>
        </w:tc>
        <w:tc>
          <w:tcPr>
            <w:tcW w:w="1845"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19 000,00</w:t>
            </w:r>
          </w:p>
        </w:tc>
      </w:tr>
      <w:tr w:rsidR="0056289A" w:rsidRPr="000A0F27" w:rsidTr="00E00BD9">
        <w:trPr>
          <w:cantSplit/>
          <w:trHeight w:val="60"/>
        </w:trPr>
        <w:tc>
          <w:tcPr>
            <w:tcW w:w="534" w:type="dxa"/>
            <w:shd w:val="clear" w:color="auto" w:fill="auto"/>
            <w:vAlign w:val="center"/>
          </w:tcPr>
          <w:p w:rsidR="0056289A" w:rsidRPr="00C610B4" w:rsidRDefault="0056289A" w:rsidP="0056289A">
            <w:pPr>
              <w:spacing w:after="0"/>
              <w:jc w:val="center"/>
              <w:rPr>
                <w:rFonts w:ascii="Times New Roman" w:hAnsi="Times New Roman"/>
                <w:color w:val="000000"/>
                <w:sz w:val="16"/>
                <w:szCs w:val="16"/>
              </w:rPr>
            </w:pPr>
            <w:r w:rsidRPr="00C610B4">
              <w:rPr>
                <w:rFonts w:ascii="Times New Roman" w:hAnsi="Times New Roman"/>
                <w:color w:val="000000"/>
                <w:sz w:val="16"/>
                <w:szCs w:val="16"/>
              </w:rPr>
              <w:t>3</w:t>
            </w:r>
          </w:p>
        </w:tc>
        <w:tc>
          <w:tcPr>
            <w:tcW w:w="2693" w:type="dxa"/>
            <w:shd w:val="clear" w:color="auto" w:fill="auto"/>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Бумага ЭКГ 110*140*142</w:t>
            </w:r>
          </w:p>
        </w:tc>
        <w:tc>
          <w:tcPr>
            <w:tcW w:w="7513" w:type="dxa"/>
            <w:vAlign w:val="center"/>
          </w:tcPr>
          <w:p w:rsidR="0056289A" w:rsidRPr="000A0F27" w:rsidRDefault="0056289A" w:rsidP="0056289A">
            <w:pPr>
              <w:pStyle w:val="a3"/>
              <w:rPr>
                <w:rFonts w:ascii="Times New Roman" w:hAnsi="Times New Roman"/>
                <w:sz w:val="16"/>
                <w:szCs w:val="16"/>
              </w:rPr>
            </w:pPr>
            <w:r w:rsidRPr="000A0F27">
              <w:rPr>
                <w:rFonts w:ascii="Times New Roman" w:hAnsi="Times New Roman"/>
                <w:sz w:val="16"/>
                <w:szCs w:val="16"/>
              </w:rPr>
              <w:t xml:space="preserve">Лента </w:t>
            </w:r>
            <w:proofErr w:type="spellStart"/>
            <w:r w:rsidRPr="000A0F27">
              <w:rPr>
                <w:rFonts w:ascii="Times New Roman" w:hAnsi="Times New Roman"/>
                <w:sz w:val="16"/>
                <w:szCs w:val="16"/>
              </w:rPr>
              <w:t>диаграмная</w:t>
            </w:r>
            <w:proofErr w:type="spellEnd"/>
            <w:r w:rsidRPr="000A0F27">
              <w:rPr>
                <w:rFonts w:ascii="Times New Roman" w:hAnsi="Times New Roman"/>
                <w:sz w:val="16"/>
                <w:szCs w:val="16"/>
              </w:rPr>
              <w:t xml:space="preserve"> для регистрирующих приборов Ширина не менее 110 мм длина не менее 140 мм количество листов в пачке не менее 142 штук</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штук</w:t>
            </w:r>
          </w:p>
        </w:tc>
        <w:tc>
          <w:tcPr>
            <w:tcW w:w="993"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100</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459,20</w:t>
            </w:r>
          </w:p>
        </w:tc>
        <w:tc>
          <w:tcPr>
            <w:tcW w:w="1845"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45 920,00</w:t>
            </w:r>
          </w:p>
        </w:tc>
      </w:tr>
      <w:tr w:rsidR="0056289A" w:rsidRPr="000A0F27" w:rsidTr="00E00BD9">
        <w:trPr>
          <w:cantSplit/>
          <w:trHeight w:val="85"/>
        </w:trPr>
        <w:tc>
          <w:tcPr>
            <w:tcW w:w="534" w:type="dxa"/>
            <w:shd w:val="clear" w:color="auto" w:fill="auto"/>
            <w:vAlign w:val="center"/>
          </w:tcPr>
          <w:p w:rsidR="0056289A" w:rsidRPr="00C610B4" w:rsidRDefault="0056289A" w:rsidP="0056289A">
            <w:pPr>
              <w:spacing w:after="0"/>
              <w:jc w:val="center"/>
              <w:rPr>
                <w:rFonts w:ascii="Times New Roman" w:hAnsi="Times New Roman"/>
                <w:color w:val="000000"/>
                <w:sz w:val="16"/>
                <w:szCs w:val="16"/>
              </w:rPr>
            </w:pPr>
            <w:r w:rsidRPr="00C610B4">
              <w:rPr>
                <w:rFonts w:ascii="Times New Roman" w:hAnsi="Times New Roman"/>
                <w:color w:val="000000"/>
                <w:sz w:val="16"/>
                <w:szCs w:val="16"/>
              </w:rPr>
              <w:t>4</w:t>
            </w:r>
          </w:p>
        </w:tc>
        <w:tc>
          <w:tcPr>
            <w:tcW w:w="2693" w:type="dxa"/>
            <w:shd w:val="clear" w:color="auto" w:fill="auto"/>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 xml:space="preserve">Перчатки нестерильные </w:t>
            </w:r>
            <w:proofErr w:type="spellStart"/>
            <w:r w:rsidRPr="000A0F27">
              <w:rPr>
                <w:rFonts w:ascii="Times New Roman" w:hAnsi="Times New Roman"/>
                <w:color w:val="000000"/>
                <w:sz w:val="16"/>
                <w:szCs w:val="16"/>
              </w:rPr>
              <w:t>нитриловые</w:t>
            </w:r>
            <w:proofErr w:type="spellEnd"/>
          </w:p>
        </w:tc>
        <w:tc>
          <w:tcPr>
            <w:tcW w:w="7513" w:type="dxa"/>
            <w:vAlign w:val="center"/>
          </w:tcPr>
          <w:p w:rsidR="0056289A" w:rsidRPr="000A0F27" w:rsidRDefault="0056289A" w:rsidP="0056289A">
            <w:pPr>
              <w:pStyle w:val="a3"/>
              <w:rPr>
                <w:rFonts w:ascii="Times New Roman" w:hAnsi="Times New Roman"/>
                <w:sz w:val="16"/>
                <w:szCs w:val="16"/>
              </w:rPr>
            </w:pPr>
            <w:r w:rsidRPr="000A0F27">
              <w:rPr>
                <w:rFonts w:ascii="Times New Roman" w:hAnsi="Times New Roman"/>
                <w:sz w:val="16"/>
                <w:szCs w:val="16"/>
                <w:lang w:val="kk-KZ"/>
              </w:rPr>
              <w:t xml:space="preserve">Перчатки  нитриловые   неопудренные  нестерильные  одноразовые  размер </w:t>
            </w:r>
            <w:r w:rsidRPr="000A0F27">
              <w:rPr>
                <w:rFonts w:ascii="Times New Roman" w:hAnsi="Times New Roman"/>
                <w:sz w:val="16"/>
                <w:szCs w:val="16"/>
                <w:lang w:val="en-US"/>
              </w:rPr>
              <w:t>S</w:t>
            </w:r>
            <w:r w:rsidRPr="000A0F27">
              <w:rPr>
                <w:rFonts w:ascii="Times New Roman" w:hAnsi="Times New Roman"/>
                <w:sz w:val="16"/>
                <w:szCs w:val="16"/>
              </w:rPr>
              <w:t xml:space="preserve"> В упаковке не менее  50 пар. Срок годности не менее 60 % от основного срока годности на день поставки.</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пара</w:t>
            </w:r>
          </w:p>
        </w:tc>
        <w:tc>
          <w:tcPr>
            <w:tcW w:w="993"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6 000</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28,56</w:t>
            </w:r>
          </w:p>
        </w:tc>
        <w:tc>
          <w:tcPr>
            <w:tcW w:w="1845"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171 360,00</w:t>
            </w:r>
          </w:p>
        </w:tc>
      </w:tr>
      <w:tr w:rsidR="0056289A" w:rsidRPr="000A0F27" w:rsidTr="00E00BD9">
        <w:trPr>
          <w:cantSplit/>
          <w:trHeight w:val="85"/>
        </w:trPr>
        <w:tc>
          <w:tcPr>
            <w:tcW w:w="534" w:type="dxa"/>
            <w:shd w:val="clear" w:color="auto" w:fill="auto"/>
            <w:vAlign w:val="center"/>
          </w:tcPr>
          <w:p w:rsidR="0056289A" w:rsidRPr="00C610B4" w:rsidRDefault="0056289A" w:rsidP="0056289A">
            <w:pPr>
              <w:spacing w:after="0"/>
              <w:jc w:val="center"/>
              <w:rPr>
                <w:rFonts w:ascii="Times New Roman" w:hAnsi="Times New Roman"/>
                <w:color w:val="000000"/>
                <w:sz w:val="16"/>
                <w:szCs w:val="16"/>
              </w:rPr>
            </w:pPr>
            <w:r w:rsidRPr="00C610B4">
              <w:rPr>
                <w:rFonts w:ascii="Times New Roman" w:hAnsi="Times New Roman"/>
                <w:color w:val="000000"/>
                <w:sz w:val="16"/>
                <w:szCs w:val="16"/>
              </w:rPr>
              <w:t>5</w:t>
            </w:r>
          </w:p>
        </w:tc>
        <w:tc>
          <w:tcPr>
            <w:tcW w:w="2693" w:type="dxa"/>
            <w:shd w:val="clear" w:color="auto" w:fill="auto"/>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 xml:space="preserve">Губковые покрытия 12,5*10,5 см из комплекта BTL  500 </w:t>
            </w:r>
            <w:proofErr w:type="spellStart"/>
            <w:r w:rsidRPr="000A0F27">
              <w:rPr>
                <w:rFonts w:ascii="Times New Roman" w:hAnsi="Times New Roman"/>
                <w:color w:val="000000"/>
                <w:sz w:val="16"/>
                <w:szCs w:val="16"/>
              </w:rPr>
              <w:t>Combi</w:t>
            </w:r>
            <w:proofErr w:type="spellEnd"/>
          </w:p>
        </w:tc>
        <w:tc>
          <w:tcPr>
            <w:tcW w:w="7513" w:type="dxa"/>
            <w:vAlign w:val="center"/>
          </w:tcPr>
          <w:p w:rsidR="0056289A" w:rsidRPr="000A0F27" w:rsidRDefault="0056289A" w:rsidP="0056289A">
            <w:pPr>
              <w:pStyle w:val="a3"/>
              <w:rPr>
                <w:rFonts w:ascii="Times New Roman" w:hAnsi="Times New Roman"/>
                <w:sz w:val="16"/>
                <w:szCs w:val="16"/>
              </w:rPr>
            </w:pPr>
            <w:r w:rsidRPr="000A0F27">
              <w:rPr>
                <w:rFonts w:ascii="Times New Roman" w:hAnsi="Times New Roman"/>
                <w:sz w:val="16"/>
                <w:szCs w:val="16"/>
              </w:rPr>
              <w:t>Губковые покрытия   длина не менее 12,5 см  ширина не менее 10,5 см</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proofErr w:type="spellStart"/>
            <w:proofErr w:type="gramStart"/>
            <w:r w:rsidRPr="000A0F27">
              <w:rPr>
                <w:rFonts w:ascii="Times New Roman" w:hAnsi="Times New Roman"/>
                <w:color w:val="000000"/>
                <w:sz w:val="16"/>
                <w:szCs w:val="16"/>
              </w:rPr>
              <w:t>шт</w:t>
            </w:r>
            <w:proofErr w:type="spellEnd"/>
            <w:proofErr w:type="gramEnd"/>
          </w:p>
        </w:tc>
        <w:tc>
          <w:tcPr>
            <w:tcW w:w="993"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100</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2 240,00</w:t>
            </w:r>
          </w:p>
        </w:tc>
        <w:tc>
          <w:tcPr>
            <w:tcW w:w="1845"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224 000,00</w:t>
            </w:r>
          </w:p>
        </w:tc>
      </w:tr>
      <w:tr w:rsidR="0056289A" w:rsidRPr="000A0F27" w:rsidTr="00E00BD9">
        <w:trPr>
          <w:cantSplit/>
          <w:trHeight w:val="85"/>
        </w:trPr>
        <w:tc>
          <w:tcPr>
            <w:tcW w:w="534" w:type="dxa"/>
            <w:shd w:val="clear" w:color="auto" w:fill="auto"/>
            <w:vAlign w:val="center"/>
          </w:tcPr>
          <w:p w:rsidR="0056289A" w:rsidRPr="00C610B4" w:rsidRDefault="0056289A" w:rsidP="0056289A">
            <w:pPr>
              <w:spacing w:after="0"/>
              <w:jc w:val="center"/>
              <w:rPr>
                <w:rFonts w:ascii="Times New Roman" w:hAnsi="Times New Roman"/>
                <w:color w:val="000000"/>
                <w:sz w:val="16"/>
                <w:szCs w:val="16"/>
              </w:rPr>
            </w:pPr>
            <w:r w:rsidRPr="00C610B4">
              <w:rPr>
                <w:rFonts w:ascii="Times New Roman" w:hAnsi="Times New Roman"/>
                <w:color w:val="000000"/>
                <w:sz w:val="16"/>
                <w:szCs w:val="16"/>
              </w:rPr>
              <w:t>6</w:t>
            </w:r>
          </w:p>
        </w:tc>
        <w:tc>
          <w:tcPr>
            <w:tcW w:w="2693" w:type="dxa"/>
            <w:shd w:val="clear" w:color="auto" w:fill="auto"/>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Мундштуки многоразовые для стационарного ингалятора</w:t>
            </w:r>
          </w:p>
        </w:tc>
        <w:tc>
          <w:tcPr>
            <w:tcW w:w="7513" w:type="dxa"/>
            <w:vAlign w:val="center"/>
          </w:tcPr>
          <w:p w:rsidR="0056289A" w:rsidRPr="000A0F27" w:rsidRDefault="0056289A" w:rsidP="0056289A">
            <w:pPr>
              <w:pStyle w:val="a3"/>
              <w:rPr>
                <w:rFonts w:ascii="Times New Roman" w:hAnsi="Times New Roman"/>
                <w:sz w:val="16"/>
                <w:szCs w:val="16"/>
              </w:rPr>
            </w:pPr>
            <w:r w:rsidRPr="000A0F27">
              <w:rPr>
                <w:rFonts w:ascii="Times New Roman" w:hAnsi="Times New Roman"/>
                <w:sz w:val="16"/>
                <w:szCs w:val="16"/>
              </w:rPr>
              <w:t>Пластиковая многоразовая насадка для датчика стационарного ингалятора</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proofErr w:type="spellStart"/>
            <w:proofErr w:type="gramStart"/>
            <w:r w:rsidRPr="000A0F27">
              <w:rPr>
                <w:rFonts w:ascii="Times New Roman" w:hAnsi="Times New Roman"/>
                <w:color w:val="000000"/>
                <w:sz w:val="16"/>
                <w:szCs w:val="16"/>
              </w:rPr>
              <w:t>шт</w:t>
            </w:r>
            <w:proofErr w:type="spellEnd"/>
            <w:proofErr w:type="gramEnd"/>
          </w:p>
        </w:tc>
        <w:tc>
          <w:tcPr>
            <w:tcW w:w="993"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150</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78,40</w:t>
            </w:r>
          </w:p>
        </w:tc>
        <w:tc>
          <w:tcPr>
            <w:tcW w:w="1845"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11 760,00</w:t>
            </w:r>
          </w:p>
        </w:tc>
      </w:tr>
      <w:tr w:rsidR="0056289A" w:rsidRPr="000A0F27" w:rsidTr="00E00BD9">
        <w:trPr>
          <w:cantSplit/>
          <w:trHeight w:val="85"/>
        </w:trPr>
        <w:tc>
          <w:tcPr>
            <w:tcW w:w="534" w:type="dxa"/>
            <w:shd w:val="clear" w:color="auto" w:fill="auto"/>
            <w:vAlign w:val="center"/>
          </w:tcPr>
          <w:p w:rsidR="0056289A" w:rsidRPr="00C610B4" w:rsidRDefault="0056289A" w:rsidP="0056289A">
            <w:pPr>
              <w:spacing w:after="0"/>
              <w:jc w:val="center"/>
              <w:rPr>
                <w:rFonts w:ascii="Times New Roman" w:hAnsi="Times New Roman"/>
                <w:color w:val="000000"/>
                <w:sz w:val="16"/>
                <w:szCs w:val="16"/>
              </w:rPr>
            </w:pPr>
            <w:r w:rsidRPr="00C610B4">
              <w:rPr>
                <w:rFonts w:ascii="Times New Roman" w:hAnsi="Times New Roman"/>
                <w:color w:val="000000"/>
                <w:sz w:val="16"/>
                <w:szCs w:val="16"/>
              </w:rPr>
              <w:t>7</w:t>
            </w:r>
          </w:p>
        </w:tc>
        <w:tc>
          <w:tcPr>
            <w:tcW w:w="2693" w:type="dxa"/>
            <w:shd w:val="clear" w:color="auto" w:fill="auto"/>
            <w:vAlign w:val="center"/>
          </w:tcPr>
          <w:p w:rsidR="0056289A" w:rsidRPr="000A0F27" w:rsidRDefault="0056289A" w:rsidP="0056289A">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Мунштуки</w:t>
            </w:r>
            <w:proofErr w:type="spellEnd"/>
            <w:r w:rsidRPr="000A0F27">
              <w:rPr>
                <w:rFonts w:ascii="Times New Roman" w:hAnsi="Times New Roman"/>
                <w:color w:val="000000"/>
                <w:sz w:val="16"/>
                <w:szCs w:val="16"/>
              </w:rPr>
              <w:t xml:space="preserve"> </w:t>
            </w:r>
            <w:proofErr w:type="gramStart"/>
            <w:r w:rsidRPr="000A0F27">
              <w:rPr>
                <w:rFonts w:ascii="Times New Roman" w:hAnsi="Times New Roman"/>
                <w:color w:val="000000"/>
                <w:sz w:val="16"/>
                <w:szCs w:val="16"/>
              </w:rPr>
              <w:t>одноразовые</w:t>
            </w:r>
            <w:proofErr w:type="gramEnd"/>
            <w:r w:rsidRPr="000A0F27">
              <w:rPr>
                <w:rFonts w:ascii="Times New Roman" w:hAnsi="Times New Roman"/>
                <w:color w:val="000000"/>
                <w:sz w:val="16"/>
                <w:szCs w:val="16"/>
              </w:rPr>
              <w:t xml:space="preserve"> для стационарного ингалятора</w:t>
            </w:r>
          </w:p>
        </w:tc>
        <w:tc>
          <w:tcPr>
            <w:tcW w:w="7513" w:type="dxa"/>
            <w:vAlign w:val="center"/>
          </w:tcPr>
          <w:p w:rsidR="0056289A" w:rsidRPr="000A0F27" w:rsidRDefault="0056289A" w:rsidP="0056289A">
            <w:pPr>
              <w:pStyle w:val="a3"/>
              <w:rPr>
                <w:rFonts w:ascii="Times New Roman" w:hAnsi="Times New Roman"/>
                <w:sz w:val="16"/>
                <w:szCs w:val="16"/>
              </w:rPr>
            </w:pPr>
            <w:r w:rsidRPr="000A0F27">
              <w:rPr>
                <w:rFonts w:ascii="Times New Roman" w:hAnsi="Times New Roman"/>
                <w:sz w:val="16"/>
                <w:szCs w:val="16"/>
              </w:rPr>
              <w:t>Одноразовый для стационарного ингалятора из мелованной с пластиковым покрытием белой бумаги . Диаметр не менее 23 мм ,длина не более 60 мм</w:t>
            </w:r>
            <w:proofErr w:type="gramStart"/>
            <w:r w:rsidRPr="000A0F27">
              <w:rPr>
                <w:rFonts w:ascii="Times New Roman" w:hAnsi="Times New Roman"/>
                <w:sz w:val="16"/>
                <w:szCs w:val="16"/>
              </w:rPr>
              <w:t xml:space="preserve"> В</w:t>
            </w:r>
            <w:proofErr w:type="gramEnd"/>
            <w:r w:rsidRPr="000A0F27">
              <w:rPr>
                <w:rFonts w:ascii="Times New Roman" w:hAnsi="Times New Roman"/>
                <w:sz w:val="16"/>
                <w:szCs w:val="16"/>
              </w:rPr>
              <w:t xml:space="preserve"> упаковке не менее 1000 штук. Срок годности не менее  50 % от основного срока годности на день поставки.</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штука</w:t>
            </w:r>
          </w:p>
        </w:tc>
        <w:tc>
          <w:tcPr>
            <w:tcW w:w="993"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26 000</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67,00</w:t>
            </w:r>
          </w:p>
        </w:tc>
        <w:tc>
          <w:tcPr>
            <w:tcW w:w="1845"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1 742 000,00</w:t>
            </w:r>
          </w:p>
        </w:tc>
      </w:tr>
      <w:tr w:rsidR="0056289A" w:rsidRPr="000A0F27" w:rsidTr="00E00BD9">
        <w:trPr>
          <w:cantSplit/>
          <w:trHeight w:val="85"/>
        </w:trPr>
        <w:tc>
          <w:tcPr>
            <w:tcW w:w="534" w:type="dxa"/>
            <w:shd w:val="clear" w:color="auto" w:fill="auto"/>
            <w:vAlign w:val="center"/>
          </w:tcPr>
          <w:p w:rsidR="0056289A" w:rsidRPr="00C610B4" w:rsidRDefault="0056289A" w:rsidP="0056289A">
            <w:pPr>
              <w:spacing w:after="0"/>
              <w:jc w:val="center"/>
              <w:rPr>
                <w:rFonts w:ascii="Times New Roman" w:hAnsi="Times New Roman"/>
                <w:color w:val="000000"/>
                <w:sz w:val="16"/>
                <w:szCs w:val="16"/>
              </w:rPr>
            </w:pPr>
            <w:r w:rsidRPr="00C610B4">
              <w:rPr>
                <w:rFonts w:ascii="Times New Roman" w:hAnsi="Times New Roman"/>
                <w:color w:val="000000"/>
                <w:sz w:val="16"/>
                <w:szCs w:val="16"/>
              </w:rPr>
              <w:t>8</w:t>
            </w:r>
          </w:p>
        </w:tc>
        <w:tc>
          <w:tcPr>
            <w:tcW w:w="2693" w:type="dxa"/>
            <w:shd w:val="clear" w:color="auto" w:fill="auto"/>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 xml:space="preserve">Салфетка спиртовая спиртосодержащее средство для обработки кожи до и после </w:t>
            </w:r>
            <w:proofErr w:type="spellStart"/>
            <w:r w:rsidRPr="000A0F27">
              <w:rPr>
                <w:rFonts w:ascii="Times New Roman" w:hAnsi="Times New Roman"/>
                <w:color w:val="000000"/>
                <w:sz w:val="16"/>
                <w:szCs w:val="16"/>
              </w:rPr>
              <w:t>иньекции</w:t>
            </w:r>
            <w:proofErr w:type="spellEnd"/>
            <w:r w:rsidRPr="000A0F27">
              <w:rPr>
                <w:rFonts w:ascii="Times New Roman" w:hAnsi="Times New Roman"/>
                <w:color w:val="000000"/>
                <w:sz w:val="16"/>
                <w:szCs w:val="16"/>
              </w:rPr>
              <w:t xml:space="preserve"> 65*56 мм</w:t>
            </w:r>
          </w:p>
        </w:tc>
        <w:tc>
          <w:tcPr>
            <w:tcW w:w="7513" w:type="dxa"/>
            <w:vAlign w:val="center"/>
          </w:tcPr>
          <w:p w:rsidR="0056289A" w:rsidRPr="000A0F27" w:rsidRDefault="0056289A" w:rsidP="0056289A">
            <w:pPr>
              <w:pStyle w:val="a3"/>
              <w:rPr>
                <w:rFonts w:ascii="Times New Roman" w:hAnsi="Times New Roman"/>
                <w:sz w:val="16"/>
                <w:szCs w:val="16"/>
              </w:rPr>
            </w:pPr>
            <w:r w:rsidRPr="000A0F27">
              <w:rPr>
                <w:rFonts w:ascii="Times New Roman" w:hAnsi="Times New Roman"/>
                <w:sz w:val="16"/>
                <w:szCs w:val="16"/>
              </w:rPr>
              <w:t>Салфетка  спиртовая предназначена для однократного применения</w:t>
            </w:r>
            <w:proofErr w:type="gramStart"/>
            <w:r w:rsidRPr="000A0F27">
              <w:rPr>
                <w:rFonts w:ascii="Times New Roman" w:hAnsi="Times New Roman"/>
                <w:sz w:val="16"/>
                <w:szCs w:val="16"/>
              </w:rPr>
              <w:t xml:space="preserve"> ,</w:t>
            </w:r>
            <w:proofErr w:type="gramEnd"/>
            <w:r w:rsidRPr="000A0F27">
              <w:rPr>
                <w:rFonts w:ascii="Times New Roman" w:hAnsi="Times New Roman"/>
                <w:sz w:val="16"/>
                <w:szCs w:val="16"/>
              </w:rPr>
              <w:t xml:space="preserve">для обработки  кожи до и после </w:t>
            </w:r>
            <w:proofErr w:type="spellStart"/>
            <w:r w:rsidRPr="000A0F27">
              <w:rPr>
                <w:rFonts w:ascii="Times New Roman" w:hAnsi="Times New Roman"/>
                <w:sz w:val="16"/>
                <w:szCs w:val="16"/>
              </w:rPr>
              <w:t>иньекции</w:t>
            </w:r>
            <w:proofErr w:type="spellEnd"/>
            <w:r w:rsidRPr="000A0F27">
              <w:rPr>
                <w:rFonts w:ascii="Times New Roman" w:hAnsi="Times New Roman"/>
                <w:sz w:val="16"/>
                <w:szCs w:val="16"/>
              </w:rPr>
              <w:t xml:space="preserve"> . В упаковке не менее 100 штук. Срок годности не менее 50% от основного срока годности на день   поставки</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штука</w:t>
            </w:r>
          </w:p>
        </w:tc>
        <w:tc>
          <w:tcPr>
            <w:tcW w:w="993"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40 000</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18,27</w:t>
            </w:r>
          </w:p>
        </w:tc>
        <w:tc>
          <w:tcPr>
            <w:tcW w:w="1845"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730 800,00</w:t>
            </w:r>
          </w:p>
        </w:tc>
      </w:tr>
      <w:tr w:rsidR="0056289A" w:rsidRPr="000A0F27" w:rsidTr="00E00BD9">
        <w:trPr>
          <w:cantSplit/>
          <w:trHeight w:val="85"/>
        </w:trPr>
        <w:tc>
          <w:tcPr>
            <w:tcW w:w="534" w:type="dxa"/>
            <w:shd w:val="clear" w:color="auto" w:fill="auto"/>
            <w:vAlign w:val="center"/>
          </w:tcPr>
          <w:p w:rsidR="0056289A" w:rsidRPr="00C610B4" w:rsidRDefault="0056289A" w:rsidP="0056289A">
            <w:pPr>
              <w:spacing w:after="0"/>
              <w:jc w:val="center"/>
              <w:rPr>
                <w:rFonts w:ascii="Times New Roman" w:hAnsi="Times New Roman"/>
                <w:color w:val="000000"/>
                <w:sz w:val="16"/>
                <w:szCs w:val="16"/>
              </w:rPr>
            </w:pPr>
            <w:r w:rsidRPr="00C610B4">
              <w:rPr>
                <w:rFonts w:ascii="Times New Roman" w:hAnsi="Times New Roman"/>
                <w:color w:val="000000"/>
                <w:sz w:val="16"/>
                <w:szCs w:val="16"/>
              </w:rPr>
              <w:t>9</w:t>
            </w:r>
          </w:p>
        </w:tc>
        <w:tc>
          <w:tcPr>
            <w:tcW w:w="2693" w:type="dxa"/>
            <w:shd w:val="clear" w:color="auto" w:fill="auto"/>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Вата нестерильная  100 грамм</w:t>
            </w:r>
          </w:p>
        </w:tc>
        <w:tc>
          <w:tcPr>
            <w:tcW w:w="7513" w:type="dxa"/>
            <w:vAlign w:val="center"/>
          </w:tcPr>
          <w:p w:rsidR="0056289A" w:rsidRPr="000A0F27" w:rsidRDefault="0056289A" w:rsidP="0056289A">
            <w:pPr>
              <w:pStyle w:val="a3"/>
              <w:rPr>
                <w:rFonts w:ascii="Times New Roman" w:hAnsi="Times New Roman"/>
                <w:sz w:val="16"/>
                <w:szCs w:val="16"/>
              </w:rPr>
            </w:pPr>
            <w:r w:rsidRPr="000A0F27">
              <w:rPr>
                <w:rFonts w:ascii="Times New Roman" w:hAnsi="Times New Roman"/>
                <w:sz w:val="16"/>
                <w:szCs w:val="16"/>
              </w:rPr>
              <w:t>Нестерильная</w:t>
            </w:r>
            <w:proofErr w:type="gramStart"/>
            <w:r w:rsidRPr="000A0F27">
              <w:rPr>
                <w:rFonts w:ascii="Times New Roman" w:hAnsi="Times New Roman"/>
                <w:sz w:val="16"/>
                <w:szCs w:val="16"/>
              </w:rPr>
              <w:t xml:space="preserve"> ,</w:t>
            </w:r>
            <w:proofErr w:type="gramEnd"/>
            <w:r w:rsidRPr="000A0F27">
              <w:rPr>
                <w:rFonts w:ascii="Times New Roman" w:hAnsi="Times New Roman"/>
                <w:sz w:val="16"/>
                <w:szCs w:val="16"/>
              </w:rPr>
              <w:t>изготовлена из хлопка , белая массой не менее 100 грамм  Срок годности не менее 50 % от основного  срока на день поставки</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proofErr w:type="spellStart"/>
            <w:proofErr w:type="gramStart"/>
            <w:r w:rsidRPr="000A0F27">
              <w:rPr>
                <w:rFonts w:ascii="Times New Roman" w:hAnsi="Times New Roman"/>
                <w:color w:val="000000"/>
                <w:sz w:val="16"/>
                <w:szCs w:val="16"/>
              </w:rPr>
              <w:t>шт</w:t>
            </w:r>
            <w:proofErr w:type="spellEnd"/>
            <w:proofErr w:type="gramEnd"/>
          </w:p>
        </w:tc>
        <w:tc>
          <w:tcPr>
            <w:tcW w:w="993"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50</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396,23</w:t>
            </w:r>
          </w:p>
        </w:tc>
        <w:tc>
          <w:tcPr>
            <w:tcW w:w="1845"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19 811,50</w:t>
            </w:r>
          </w:p>
        </w:tc>
      </w:tr>
      <w:tr w:rsidR="0056289A" w:rsidRPr="000A0F27" w:rsidTr="00E00BD9">
        <w:trPr>
          <w:cantSplit/>
          <w:trHeight w:val="85"/>
        </w:trPr>
        <w:tc>
          <w:tcPr>
            <w:tcW w:w="534" w:type="dxa"/>
            <w:shd w:val="clear" w:color="auto" w:fill="auto"/>
            <w:vAlign w:val="center"/>
          </w:tcPr>
          <w:p w:rsidR="0056289A" w:rsidRPr="00C610B4" w:rsidRDefault="0056289A" w:rsidP="0056289A">
            <w:pPr>
              <w:spacing w:after="0"/>
              <w:jc w:val="center"/>
              <w:rPr>
                <w:rFonts w:ascii="Times New Roman" w:hAnsi="Times New Roman"/>
                <w:color w:val="000000"/>
                <w:sz w:val="16"/>
                <w:szCs w:val="16"/>
              </w:rPr>
            </w:pPr>
            <w:r w:rsidRPr="00C610B4">
              <w:rPr>
                <w:rFonts w:ascii="Times New Roman" w:hAnsi="Times New Roman"/>
                <w:color w:val="000000"/>
                <w:sz w:val="16"/>
                <w:szCs w:val="16"/>
              </w:rPr>
              <w:t>10</w:t>
            </w:r>
          </w:p>
        </w:tc>
        <w:tc>
          <w:tcPr>
            <w:tcW w:w="2693" w:type="dxa"/>
            <w:shd w:val="clear" w:color="auto" w:fill="auto"/>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 xml:space="preserve">Натрия хлорид -6 ,0,натрия ацетата  </w:t>
            </w:r>
            <w:proofErr w:type="spellStart"/>
            <w:r w:rsidRPr="000A0F27">
              <w:rPr>
                <w:rFonts w:ascii="Times New Roman" w:hAnsi="Times New Roman"/>
                <w:color w:val="000000"/>
                <w:sz w:val="16"/>
                <w:szCs w:val="16"/>
              </w:rPr>
              <w:t>тригидрат</w:t>
            </w:r>
            <w:proofErr w:type="spellEnd"/>
            <w:r w:rsidRPr="000A0F27">
              <w:rPr>
                <w:rFonts w:ascii="Times New Roman" w:hAnsi="Times New Roman"/>
                <w:color w:val="000000"/>
                <w:sz w:val="16"/>
                <w:szCs w:val="16"/>
              </w:rPr>
              <w:t xml:space="preserve"> - 2,0 вода для </w:t>
            </w:r>
            <w:proofErr w:type="spellStart"/>
            <w:r w:rsidRPr="000A0F27">
              <w:rPr>
                <w:rFonts w:ascii="Times New Roman" w:hAnsi="Times New Roman"/>
                <w:color w:val="000000"/>
                <w:sz w:val="16"/>
                <w:szCs w:val="16"/>
              </w:rPr>
              <w:t>иньекции</w:t>
            </w:r>
            <w:proofErr w:type="spellEnd"/>
            <w:r w:rsidRPr="000A0F27">
              <w:rPr>
                <w:rFonts w:ascii="Times New Roman" w:hAnsi="Times New Roman"/>
                <w:color w:val="000000"/>
                <w:sz w:val="16"/>
                <w:szCs w:val="16"/>
              </w:rPr>
              <w:t xml:space="preserve"> до 1 литра</w:t>
            </w:r>
          </w:p>
        </w:tc>
        <w:tc>
          <w:tcPr>
            <w:tcW w:w="7513" w:type="dxa"/>
            <w:vAlign w:val="center"/>
          </w:tcPr>
          <w:p w:rsidR="0056289A" w:rsidRPr="000A0F27" w:rsidRDefault="0056289A" w:rsidP="0056289A">
            <w:pPr>
              <w:pStyle w:val="a3"/>
              <w:rPr>
                <w:rFonts w:ascii="Times New Roman" w:hAnsi="Times New Roman"/>
                <w:sz w:val="16"/>
                <w:szCs w:val="16"/>
              </w:rPr>
            </w:pPr>
            <w:r w:rsidRPr="000A0F27">
              <w:rPr>
                <w:rFonts w:ascii="Times New Roman" w:hAnsi="Times New Roman"/>
                <w:sz w:val="16"/>
                <w:szCs w:val="16"/>
              </w:rPr>
              <w:t xml:space="preserve">Стерильный прозрачный бесцветный раствор для </w:t>
            </w:r>
            <w:proofErr w:type="spellStart"/>
            <w:r w:rsidRPr="000A0F27">
              <w:rPr>
                <w:rFonts w:ascii="Times New Roman" w:hAnsi="Times New Roman"/>
                <w:sz w:val="16"/>
                <w:szCs w:val="16"/>
              </w:rPr>
              <w:t>инфузий</w:t>
            </w:r>
            <w:proofErr w:type="spellEnd"/>
            <w:r w:rsidRPr="000A0F27">
              <w:rPr>
                <w:rFonts w:ascii="Times New Roman" w:hAnsi="Times New Roman"/>
                <w:sz w:val="16"/>
                <w:szCs w:val="16"/>
              </w:rPr>
              <w:t xml:space="preserve">. </w:t>
            </w:r>
            <w:proofErr w:type="spellStart"/>
            <w:r w:rsidRPr="000A0F27">
              <w:rPr>
                <w:rFonts w:ascii="Times New Roman" w:hAnsi="Times New Roman"/>
                <w:sz w:val="16"/>
                <w:szCs w:val="16"/>
              </w:rPr>
              <w:t>Обьем</w:t>
            </w:r>
            <w:proofErr w:type="spellEnd"/>
            <w:r w:rsidRPr="000A0F27">
              <w:rPr>
                <w:rFonts w:ascii="Times New Roman" w:hAnsi="Times New Roman"/>
                <w:sz w:val="16"/>
                <w:szCs w:val="16"/>
              </w:rPr>
              <w:t xml:space="preserve"> во флаконе не менее 200 мл</w:t>
            </w:r>
            <w:proofErr w:type="gramStart"/>
            <w:r w:rsidRPr="000A0F27">
              <w:rPr>
                <w:rFonts w:ascii="Times New Roman" w:hAnsi="Times New Roman"/>
                <w:sz w:val="16"/>
                <w:szCs w:val="16"/>
              </w:rPr>
              <w:t xml:space="preserve"> .</w:t>
            </w:r>
            <w:proofErr w:type="gramEnd"/>
            <w:r w:rsidRPr="000A0F27">
              <w:rPr>
                <w:rFonts w:ascii="Times New Roman" w:hAnsi="Times New Roman"/>
                <w:sz w:val="16"/>
                <w:szCs w:val="16"/>
              </w:rPr>
              <w:t xml:space="preserve"> Состав : натрия хлорид ,натрия ацетата </w:t>
            </w:r>
            <w:proofErr w:type="spellStart"/>
            <w:r w:rsidRPr="000A0F27">
              <w:rPr>
                <w:rFonts w:ascii="Times New Roman" w:hAnsi="Times New Roman"/>
                <w:sz w:val="16"/>
                <w:szCs w:val="16"/>
              </w:rPr>
              <w:t>тригидрат</w:t>
            </w:r>
            <w:proofErr w:type="spellEnd"/>
            <w:r w:rsidRPr="000A0F27">
              <w:rPr>
                <w:rFonts w:ascii="Times New Roman" w:hAnsi="Times New Roman"/>
                <w:sz w:val="16"/>
                <w:szCs w:val="16"/>
              </w:rPr>
              <w:t xml:space="preserve"> ,вода для </w:t>
            </w:r>
            <w:proofErr w:type="spellStart"/>
            <w:r w:rsidRPr="000A0F27">
              <w:rPr>
                <w:rFonts w:ascii="Times New Roman" w:hAnsi="Times New Roman"/>
                <w:sz w:val="16"/>
                <w:szCs w:val="16"/>
              </w:rPr>
              <w:t>иньекции</w:t>
            </w:r>
            <w:proofErr w:type="spellEnd"/>
            <w:r w:rsidRPr="000A0F27">
              <w:rPr>
                <w:rFonts w:ascii="Times New Roman" w:hAnsi="Times New Roman"/>
                <w:sz w:val="16"/>
                <w:szCs w:val="16"/>
              </w:rPr>
              <w:t xml:space="preserve"> Срок годности не менее 60 % от основного срока на день поставки</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флакон</w:t>
            </w:r>
          </w:p>
        </w:tc>
        <w:tc>
          <w:tcPr>
            <w:tcW w:w="993"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100</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480,62</w:t>
            </w:r>
          </w:p>
        </w:tc>
        <w:tc>
          <w:tcPr>
            <w:tcW w:w="1845"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48 062,00</w:t>
            </w:r>
          </w:p>
        </w:tc>
      </w:tr>
      <w:tr w:rsidR="0056289A" w:rsidRPr="000A0F27" w:rsidTr="00E00BD9">
        <w:trPr>
          <w:cantSplit/>
          <w:trHeight w:val="85"/>
        </w:trPr>
        <w:tc>
          <w:tcPr>
            <w:tcW w:w="534" w:type="dxa"/>
            <w:shd w:val="clear" w:color="auto" w:fill="auto"/>
            <w:vAlign w:val="center"/>
          </w:tcPr>
          <w:p w:rsidR="0056289A" w:rsidRPr="00C610B4" w:rsidRDefault="0056289A" w:rsidP="0056289A">
            <w:pPr>
              <w:spacing w:after="0"/>
              <w:jc w:val="center"/>
              <w:rPr>
                <w:rFonts w:ascii="Times New Roman" w:hAnsi="Times New Roman"/>
                <w:color w:val="000000"/>
                <w:sz w:val="16"/>
                <w:szCs w:val="16"/>
              </w:rPr>
            </w:pPr>
            <w:r w:rsidRPr="00C610B4">
              <w:rPr>
                <w:rFonts w:ascii="Times New Roman" w:hAnsi="Times New Roman"/>
                <w:color w:val="000000"/>
                <w:sz w:val="16"/>
                <w:szCs w:val="16"/>
              </w:rPr>
              <w:lastRenderedPageBreak/>
              <w:t>11</w:t>
            </w:r>
          </w:p>
        </w:tc>
        <w:tc>
          <w:tcPr>
            <w:tcW w:w="2693" w:type="dxa"/>
            <w:shd w:val="clear" w:color="auto" w:fill="auto"/>
            <w:vAlign w:val="center"/>
          </w:tcPr>
          <w:p w:rsidR="0056289A" w:rsidRPr="000A0F27" w:rsidRDefault="0056289A" w:rsidP="0056289A">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Диоксометилтетрагидропиримидин</w:t>
            </w:r>
            <w:proofErr w:type="spellEnd"/>
            <w:r w:rsidRPr="000A0F27">
              <w:rPr>
                <w:rFonts w:ascii="Times New Roman" w:hAnsi="Times New Roman"/>
                <w:color w:val="000000"/>
                <w:sz w:val="16"/>
                <w:szCs w:val="16"/>
              </w:rPr>
              <w:t xml:space="preserve"> </w:t>
            </w:r>
            <w:proofErr w:type="gramStart"/>
            <w:r w:rsidRPr="000A0F27">
              <w:rPr>
                <w:rFonts w:ascii="Times New Roman" w:hAnsi="Times New Roman"/>
                <w:color w:val="000000"/>
                <w:sz w:val="16"/>
                <w:szCs w:val="16"/>
              </w:rPr>
              <w:t xml:space="preserve">( </w:t>
            </w:r>
            <w:proofErr w:type="spellStart"/>
            <w:proofErr w:type="gramEnd"/>
            <w:r w:rsidRPr="000A0F27">
              <w:rPr>
                <w:rFonts w:ascii="Times New Roman" w:hAnsi="Times New Roman"/>
                <w:color w:val="000000"/>
                <w:sz w:val="16"/>
                <w:szCs w:val="16"/>
              </w:rPr>
              <w:t>метилурацил</w:t>
            </w:r>
            <w:proofErr w:type="spellEnd"/>
            <w:r w:rsidRPr="000A0F27">
              <w:rPr>
                <w:rFonts w:ascii="Times New Roman" w:hAnsi="Times New Roman"/>
                <w:color w:val="000000"/>
                <w:sz w:val="16"/>
                <w:szCs w:val="16"/>
              </w:rPr>
              <w:t xml:space="preserve">) - 40 мг, </w:t>
            </w:r>
            <w:proofErr w:type="spellStart"/>
            <w:r w:rsidRPr="000A0F27">
              <w:rPr>
                <w:rFonts w:ascii="Times New Roman" w:hAnsi="Times New Roman"/>
                <w:color w:val="000000"/>
                <w:sz w:val="16"/>
                <w:szCs w:val="16"/>
              </w:rPr>
              <w:t>хлорамфеникол</w:t>
            </w:r>
            <w:proofErr w:type="spellEnd"/>
            <w:r w:rsidRPr="000A0F27">
              <w:rPr>
                <w:rFonts w:ascii="Times New Roman" w:hAnsi="Times New Roman"/>
                <w:color w:val="000000"/>
                <w:sz w:val="16"/>
                <w:szCs w:val="16"/>
              </w:rPr>
              <w:t xml:space="preserve"> -7,5 мг</w:t>
            </w:r>
          </w:p>
        </w:tc>
        <w:tc>
          <w:tcPr>
            <w:tcW w:w="7513" w:type="dxa"/>
            <w:vAlign w:val="center"/>
          </w:tcPr>
          <w:p w:rsidR="0056289A" w:rsidRPr="000A0F27" w:rsidRDefault="0056289A" w:rsidP="0056289A">
            <w:pPr>
              <w:pStyle w:val="a3"/>
              <w:rPr>
                <w:rFonts w:ascii="Times New Roman" w:hAnsi="Times New Roman"/>
                <w:sz w:val="16"/>
                <w:szCs w:val="16"/>
              </w:rPr>
            </w:pPr>
            <w:r w:rsidRPr="000A0F27">
              <w:rPr>
                <w:rFonts w:ascii="Times New Roman" w:hAnsi="Times New Roman"/>
                <w:sz w:val="16"/>
                <w:szCs w:val="16"/>
              </w:rPr>
              <w:t xml:space="preserve">Состав на 1 грамм препарата : действующее вещества: </w:t>
            </w:r>
            <w:proofErr w:type="spellStart"/>
            <w:r w:rsidRPr="000A0F27">
              <w:rPr>
                <w:rFonts w:ascii="Times New Roman" w:hAnsi="Times New Roman"/>
                <w:sz w:val="16"/>
                <w:szCs w:val="16"/>
              </w:rPr>
              <w:t>диоксометилтетрагидропиримидин</w:t>
            </w:r>
            <w:proofErr w:type="spellEnd"/>
            <w:r w:rsidRPr="000A0F27">
              <w:rPr>
                <w:rFonts w:ascii="Times New Roman" w:hAnsi="Times New Roman"/>
                <w:sz w:val="16"/>
                <w:szCs w:val="16"/>
              </w:rPr>
              <w:t xml:space="preserve"> ( </w:t>
            </w:r>
            <w:proofErr w:type="spellStart"/>
            <w:r w:rsidRPr="000A0F27">
              <w:rPr>
                <w:rFonts w:ascii="Times New Roman" w:hAnsi="Times New Roman"/>
                <w:sz w:val="16"/>
                <w:szCs w:val="16"/>
              </w:rPr>
              <w:t>метилурацил</w:t>
            </w:r>
            <w:proofErr w:type="spellEnd"/>
            <w:r w:rsidRPr="000A0F27">
              <w:rPr>
                <w:rFonts w:ascii="Times New Roman" w:hAnsi="Times New Roman"/>
                <w:sz w:val="16"/>
                <w:szCs w:val="16"/>
              </w:rPr>
              <w:t xml:space="preserve">)- 40 мг </w:t>
            </w:r>
            <w:proofErr w:type="spellStart"/>
            <w:r w:rsidRPr="000A0F27">
              <w:rPr>
                <w:rFonts w:ascii="Times New Roman" w:hAnsi="Times New Roman"/>
                <w:sz w:val="16"/>
                <w:szCs w:val="16"/>
              </w:rPr>
              <w:t>хлорамфеникол</w:t>
            </w:r>
            <w:proofErr w:type="spellEnd"/>
            <w:r w:rsidRPr="000A0F27">
              <w:rPr>
                <w:rFonts w:ascii="Times New Roman" w:hAnsi="Times New Roman"/>
                <w:sz w:val="16"/>
                <w:szCs w:val="16"/>
              </w:rPr>
              <w:t xml:space="preserve"> -7,5 мг Вспомогательные вещества </w:t>
            </w:r>
            <w:proofErr w:type="gramStart"/>
            <w:r w:rsidRPr="000A0F27">
              <w:rPr>
                <w:rFonts w:ascii="Times New Roman" w:hAnsi="Times New Roman"/>
                <w:sz w:val="16"/>
                <w:szCs w:val="16"/>
              </w:rPr>
              <w:t>–</w:t>
            </w:r>
            <w:proofErr w:type="spellStart"/>
            <w:r w:rsidRPr="000A0F27">
              <w:rPr>
                <w:rFonts w:ascii="Times New Roman" w:hAnsi="Times New Roman"/>
                <w:sz w:val="16"/>
                <w:szCs w:val="16"/>
              </w:rPr>
              <w:t>м</w:t>
            </w:r>
            <w:proofErr w:type="gramEnd"/>
            <w:r w:rsidRPr="000A0F27">
              <w:rPr>
                <w:rFonts w:ascii="Times New Roman" w:hAnsi="Times New Roman"/>
                <w:sz w:val="16"/>
                <w:szCs w:val="16"/>
              </w:rPr>
              <w:t>акрогол</w:t>
            </w:r>
            <w:proofErr w:type="spellEnd"/>
            <w:r w:rsidRPr="000A0F27">
              <w:rPr>
                <w:rFonts w:ascii="Times New Roman" w:hAnsi="Times New Roman"/>
                <w:sz w:val="16"/>
                <w:szCs w:val="16"/>
              </w:rPr>
              <w:t xml:space="preserve"> -1500-190,5 мг ,</w:t>
            </w:r>
            <w:proofErr w:type="spellStart"/>
            <w:r w:rsidRPr="000A0F27">
              <w:rPr>
                <w:rFonts w:ascii="Times New Roman" w:hAnsi="Times New Roman"/>
                <w:sz w:val="16"/>
                <w:szCs w:val="16"/>
              </w:rPr>
              <w:t>макрогол</w:t>
            </w:r>
            <w:proofErr w:type="spellEnd"/>
            <w:r w:rsidRPr="000A0F27">
              <w:rPr>
                <w:rFonts w:ascii="Times New Roman" w:hAnsi="Times New Roman"/>
                <w:sz w:val="16"/>
                <w:szCs w:val="16"/>
              </w:rPr>
              <w:t xml:space="preserve"> 400 -762 мг .Мазь для наружного применения. В тубе не менее 40 </w:t>
            </w:r>
            <w:proofErr w:type="spellStart"/>
            <w:r w:rsidRPr="000A0F27">
              <w:rPr>
                <w:rFonts w:ascii="Times New Roman" w:hAnsi="Times New Roman"/>
                <w:sz w:val="16"/>
                <w:szCs w:val="16"/>
              </w:rPr>
              <w:t>грамм</w:t>
            </w:r>
            <w:proofErr w:type="gramStart"/>
            <w:r w:rsidRPr="000A0F27">
              <w:rPr>
                <w:rFonts w:ascii="Times New Roman" w:hAnsi="Times New Roman"/>
                <w:sz w:val="16"/>
                <w:szCs w:val="16"/>
              </w:rPr>
              <w:t>.С</w:t>
            </w:r>
            <w:proofErr w:type="gramEnd"/>
            <w:r w:rsidRPr="000A0F27">
              <w:rPr>
                <w:rFonts w:ascii="Times New Roman" w:hAnsi="Times New Roman"/>
                <w:sz w:val="16"/>
                <w:szCs w:val="16"/>
              </w:rPr>
              <w:t>рок</w:t>
            </w:r>
            <w:proofErr w:type="spellEnd"/>
            <w:r w:rsidRPr="000A0F27">
              <w:rPr>
                <w:rFonts w:ascii="Times New Roman" w:hAnsi="Times New Roman"/>
                <w:sz w:val="16"/>
                <w:szCs w:val="16"/>
              </w:rPr>
              <w:t xml:space="preserve"> годности не менее 60% от основного срока  годности  на день поставки</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упаковка</w:t>
            </w:r>
          </w:p>
        </w:tc>
        <w:tc>
          <w:tcPr>
            <w:tcW w:w="993"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50</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368,89</w:t>
            </w:r>
          </w:p>
        </w:tc>
        <w:tc>
          <w:tcPr>
            <w:tcW w:w="1845"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18 444,50</w:t>
            </w:r>
          </w:p>
        </w:tc>
      </w:tr>
      <w:tr w:rsidR="0056289A" w:rsidRPr="000A0F27" w:rsidTr="00E00BD9">
        <w:trPr>
          <w:cantSplit/>
          <w:trHeight w:val="85"/>
        </w:trPr>
        <w:tc>
          <w:tcPr>
            <w:tcW w:w="534" w:type="dxa"/>
            <w:shd w:val="clear" w:color="auto" w:fill="auto"/>
            <w:vAlign w:val="center"/>
          </w:tcPr>
          <w:p w:rsidR="0056289A" w:rsidRPr="00C610B4" w:rsidRDefault="0056289A" w:rsidP="0056289A">
            <w:pPr>
              <w:spacing w:after="0"/>
              <w:jc w:val="center"/>
              <w:rPr>
                <w:rFonts w:ascii="Times New Roman" w:hAnsi="Times New Roman"/>
                <w:color w:val="000000"/>
                <w:sz w:val="16"/>
                <w:szCs w:val="16"/>
              </w:rPr>
            </w:pPr>
            <w:r w:rsidRPr="00C610B4">
              <w:rPr>
                <w:rFonts w:ascii="Times New Roman" w:hAnsi="Times New Roman"/>
                <w:color w:val="000000"/>
                <w:sz w:val="16"/>
                <w:szCs w:val="16"/>
              </w:rPr>
              <w:t>12</w:t>
            </w:r>
          </w:p>
        </w:tc>
        <w:tc>
          <w:tcPr>
            <w:tcW w:w="2693" w:type="dxa"/>
            <w:shd w:val="clear" w:color="auto" w:fill="auto"/>
            <w:vAlign w:val="center"/>
          </w:tcPr>
          <w:p w:rsidR="0056289A" w:rsidRPr="000A0F27" w:rsidRDefault="0056289A" w:rsidP="0056289A">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Пирацетам</w:t>
            </w:r>
            <w:proofErr w:type="spellEnd"/>
            <w:r w:rsidRPr="000A0F27">
              <w:rPr>
                <w:rFonts w:ascii="Times New Roman" w:hAnsi="Times New Roman"/>
                <w:color w:val="000000"/>
                <w:sz w:val="16"/>
                <w:szCs w:val="16"/>
              </w:rPr>
              <w:t xml:space="preserve"> 5 мл № 10 </w:t>
            </w:r>
            <w:proofErr w:type="spellStart"/>
            <w:r w:rsidRPr="000A0F27">
              <w:rPr>
                <w:rFonts w:ascii="Times New Roman" w:hAnsi="Times New Roman"/>
                <w:color w:val="000000"/>
                <w:sz w:val="16"/>
                <w:szCs w:val="16"/>
              </w:rPr>
              <w:t>амп</w:t>
            </w:r>
            <w:proofErr w:type="spellEnd"/>
          </w:p>
        </w:tc>
        <w:tc>
          <w:tcPr>
            <w:tcW w:w="7513" w:type="dxa"/>
            <w:vAlign w:val="center"/>
          </w:tcPr>
          <w:p w:rsidR="0056289A" w:rsidRPr="000A0F27" w:rsidRDefault="0056289A" w:rsidP="0056289A">
            <w:pPr>
              <w:pStyle w:val="a3"/>
              <w:rPr>
                <w:rFonts w:ascii="Times New Roman" w:hAnsi="Times New Roman"/>
                <w:sz w:val="16"/>
                <w:szCs w:val="16"/>
              </w:rPr>
            </w:pPr>
            <w:r w:rsidRPr="000A0F27">
              <w:rPr>
                <w:rFonts w:ascii="Times New Roman" w:hAnsi="Times New Roman"/>
                <w:sz w:val="16"/>
                <w:szCs w:val="16"/>
              </w:rPr>
              <w:t xml:space="preserve">Прозрачный бесцветный раствор для </w:t>
            </w:r>
            <w:proofErr w:type="spellStart"/>
            <w:r w:rsidRPr="000A0F27">
              <w:rPr>
                <w:rFonts w:ascii="Times New Roman" w:hAnsi="Times New Roman"/>
                <w:sz w:val="16"/>
                <w:szCs w:val="16"/>
              </w:rPr>
              <w:t>иньекций</w:t>
            </w:r>
            <w:proofErr w:type="spellEnd"/>
            <w:proofErr w:type="gramStart"/>
            <w:r w:rsidRPr="000A0F27">
              <w:rPr>
                <w:rFonts w:ascii="Times New Roman" w:hAnsi="Times New Roman"/>
                <w:sz w:val="16"/>
                <w:szCs w:val="16"/>
              </w:rPr>
              <w:t xml:space="preserve"> .</w:t>
            </w:r>
            <w:proofErr w:type="gramEnd"/>
            <w:r w:rsidRPr="000A0F27">
              <w:rPr>
                <w:rFonts w:ascii="Times New Roman" w:hAnsi="Times New Roman"/>
                <w:sz w:val="16"/>
                <w:szCs w:val="16"/>
              </w:rPr>
              <w:t xml:space="preserve"> Активное вещество : </w:t>
            </w:r>
            <w:proofErr w:type="spellStart"/>
            <w:r w:rsidRPr="000A0F27">
              <w:rPr>
                <w:rFonts w:ascii="Times New Roman" w:hAnsi="Times New Roman"/>
                <w:sz w:val="16"/>
                <w:szCs w:val="16"/>
              </w:rPr>
              <w:t>пирацетам</w:t>
            </w:r>
            <w:proofErr w:type="spellEnd"/>
            <w:r w:rsidRPr="000A0F27">
              <w:rPr>
                <w:rFonts w:ascii="Times New Roman" w:hAnsi="Times New Roman"/>
                <w:sz w:val="16"/>
                <w:szCs w:val="16"/>
              </w:rPr>
              <w:t xml:space="preserve"> 1000 мг .В упаковке не более 10 ампул. Срок годности не менее60% от основного срока годности на день поставки</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упаковка</w:t>
            </w:r>
          </w:p>
        </w:tc>
        <w:tc>
          <w:tcPr>
            <w:tcW w:w="993"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200</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2 817,61</w:t>
            </w:r>
          </w:p>
        </w:tc>
        <w:tc>
          <w:tcPr>
            <w:tcW w:w="1845"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563 522,00</w:t>
            </w:r>
          </w:p>
        </w:tc>
      </w:tr>
      <w:tr w:rsidR="0056289A" w:rsidRPr="000A0F27" w:rsidTr="00E00BD9">
        <w:trPr>
          <w:cantSplit/>
          <w:trHeight w:val="85"/>
        </w:trPr>
        <w:tc>
          <w:tcPr>
            <w:tcW w:w="534" w:type="dxa"/>
            <w:shd w:val="clear" w:color="auto" w:fill="auto"/>
            <w:vAlign w:val="center"/>
          </w:tcPr>
          <w:p w:rsidR="0056289A" w:rsidRPr="00C610B4" w:rsidRDefault="0056289A" w:rsidP="0056289A">
            <w:pPr>
              <w:spacing w:after="0"/>
              <w:jc w:val="center"/>
              <w:rPr>
                <w:rFonts w:ascii="Times New Roman" w:hAnsi="Times New Roman"/>
                <w:color w:val="000000"/>
                <w:sz w:val="16"/>
                <w:szCs w:val="16"/>
              </w:rPr>
            </w:pPr>
            <w:r w:rsidRPr="00C610B4">
              <w:rPr>
                <w:rFonts w:ascii="Times New Roman" w:hAnsi="Times New Roman"/>
                <w:color w:val="000000"/>
                <w:sz w:val="16"/>
                <w:szCs w:val="16"/>
              </w:rPr>
              <w:t>13</w:t>
            </w:r>
          </w:p>
        </w:tc>
        <w:tc>
          <w:tcPr>
            <w:tcW w:w="2693" w:type="dxa"/>
            <w:shd w:val="clear" w:color="auto" w:fill="auto"/>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Раствор йода 5% 20 мл</w:t>
            </w:r>
          </w:p>
        </w:tc>
        <w:tc>
          <w:tcPr>
            <w:tcW w:w="7513" w:type="dxa"/>
            <w:vAlign w:val="center"/>
          </w:tcPr>
          <w:p w:rsidR="0056289A" w:rsidRPr="000A0F27" w:rsidRDefault="0056289A" w:rsidP="0056289A">
            <w:pPr>
              <w:pStyle w:val="a3"/>
              <w:rPr>
                <w:rFonts w:ascii="Times New Roman" w:hAnsi="Times New Roman"/>
                <w:sz w:val="16"/>
                <w:szCs w:val="16"/>
              </w:rPr>
            </w:pPr>
            <w:proofErr w:type="spellStart"/>
            <w:r w:rsidRPr="000A0F27">
              <w:rPr>
                <w:rFonts w:ascii="Times New Roman" w:hAnsi="Times New Roman"/>
                <w:sz w:val="16"/>
                <w:szCs w:val="16"/>
              </w:rPr>
              <w:t>Спиртовый</w:t>
            </w:r>
            <w:proofErr w:type="spellEnd"/>
            <w:r w:rsidRPr="000A0F27">
              <w:rPr>
                <w:rFonts w:ascii="Times New Roman" w:hAnsi="Times New Roman"/>
                <w:sz w:val="16"/>
                <w:szCs w:val="16"/>
              </w:rPr>
              <w:t xml:space="preserve"> раствор для наружного применения Прозрачная жидкость красновато-бурого цвета с характерным запахом Состав 100 мл раствора содержит : йод 5 </w:t>
            </w:r>
            <w:proofErr w:type="spellStart"/>
            <w:r w:rsidRPr="000A0F27">
              <w:rPr>
                <w:rFonts w:ascii="Times New Roman" w:hAnsi="Times New Roman"/>
                <w:sz w:val="16"/>
                <w:szCs w:val="16"/>
              </w:rPr>
              <w:t>грамм</w:t>
            </w:r>
            <w:proofErr w:type="gramStart"/>
            <w:r w:rsidRPr="000A0F27">
              <w:rPr>
                <w:rFonts w:ascii="Times New Roman" w:hAnsi="Times New Roman"/>
                <w:sz w:val="16"/>
                <w:szCs w:val="16"/>
              </w:rPr>
              <w:t>,к</w:t>
            </w:r>
            <w:proofErr w:type="gramEnd"/>
            <w:r w:rsidRPr="000A0F27">
              <w:rPr>
                <w:rFonts w:ascii="Times New Roman" w:hAnsi="Times New Roman"/>
                <w:sz w:val="16"/>
                <w:szCs w:val="16"/>
              </w:rPr>
              <w:t>алия</w:t>
            </w:r>
            <w:proofErr w:type="spellEnd"/>
            <w:r w:rsidRPr="000A0F27">
              <w:rPr>
                <w:rFonts w:ascii="Times New Roman" w:hAnsi="Times New Roman"/>
                <w:sz w:val="16"/>
                <w:szCs w:val="16"/>
              </w:rPr>
              <w:t xml:space="preserve"> йодид 2 грамма Вспомогательное вещество: спирт этиловый  Срок  годности не менее 60% от основного  срока  на день поставки</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фл</w:t>
            </w:r>
            <w:proofErr w:type="spellEnd"/>
          </w:p>
        </w:tc>
        <w:tc>
          <w:tcPr>
            <w:tcW w:w="993"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5</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313,45</w:t>
            </w:r>
          </w:p>
        </w:tc>
        <w:tc>
          <w:tcPr>
            <w:tcW w:w="1845"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1 567,25</w:t>
            </w:r>
          </w:p>
        </w:tc>
      </w:tr>
      <w:tr w:rsidR="0056289A" w:rsidRPr="000A0F27" w:rsidTr="00E00BD9">
        <w:trPr>
          <w:cantSplit/>
          <w:trHeight w:val="85"/>
        </w:trPr>
        <w:tc>
          <w:tcPr>
            <w:tcW w:w="534" w:type="dxa"/>
            <w:shd w:val="clear" w:color="auto" w:fill="auto"/>
            <w:vAlign w:val="center"/>
          </w:tcPr>
          <w:p w:rsidR="0056289A" w:rsidRPr="00C610B4" w:rsidRDefault="0056289A" w:rsidP="0056289A">
            <w:pPr>
              <w:spacing w:after="0"/>
              <w:jc w:val="center"/>
              <w:rPr>
                <w:rFonts w:ascii="Times New Roman" w:hAnsi="Times New Roman"/>
                <w:color w:val="000000"/>
                <w:sz w:val="16"/>
                <w:szCs w:val="16"/>
              </w:rPr>
            </w:pPr>
            <w:r w:rsidRPr="00C610B4">
              <w:rPr>
                <w:rFonts w:ascii="Times New Roman" w:hAnsi="Times New Roman"/>
                <w:color w:val="000000"/>
                <w:sz w:val="16"/>
                <w:szCs w:val="16"/>
              </w:rPr>
              <w:t>14</w:t>
            </w:r>
          </w:p>
        </w:tc>
        <w:tc>
          <w:tcPr>
            <w:tcW w:w="2693" w:type="dxa"/>
            <w:shd w:val="clear" w:color="auto" w:fill="auto"/>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Раствор фурацилина 0,2% - 200 мл</w:t>
            </w:r>
          </w:p>
        </w:tc>
        <w:tc>
          <w:tcPr>
            <w:tcW w:w="7513" w:type="dxa"/>
            <w:vAlign w:val="center"/>
          </w:tcPr>
          <w:p w:rsidR="0056289A" w:rsidRPr="000A0F27" w:rsidRDefault="0056289A" w:rsidP="0056289A">
            <w:pPr>
              <w:pStyle w:val="a3"/>
              <w:rPr>
                <w:rFonts w:ascii="Times New Roman" w:hAnsi="Times New Roman"/>
                <w:sz w:val="16"/>
                <w:szCs w:val="16"/>
              </w:rPr>
            </w:pPr>
            <w:r w:rsidRPr="000A0F27">
              <w:rPr>
                <w:rFonts w:ascii="Times New Roman" w:hAnsi="Times New Roman"/>
                <w:sz w:val="16"/>
                <w:szCs w:val="16"/>
              </w:rPr>
              <w:t xml:space="preserve">Раствор для наружного применения. ,прозрачный слегка желтоватого </w:t>
            </w:r>
            <w:proofErr w:type="spellStart"/>
            <w:r w:rsidRPr="000A0F27">
              <w:rPr>
                <w:rFonts w:ascii="Times New Roman" w:hAnsi="Times New Roman"/>
                <w:sz w:val="16"/>
                <w:szCs w:val="16"/>
              </w:rPr>
              <w:t>цвета</w:t>
            </w:r>
            <w:proofErr w:type="gramStart"/>
            <w:r w:rsidRPr="000A0F27">
              <w:rPr>
                <w:rFonts w:ascii="Times New Roman" w:hAnsi="Times New Roman"/>
                <w:sz w:val="16"/>
                <w:szCs w:val="16"/>
              </w:rPr>
              <w:t>.Д</w:t>
            </w:r>
            <w:proofErr w:type="gramEnd"/>
            <w:r w:rsidRPr="000A0F27">
              <w:rPr>
                <w:rFonts w:ascii="Times New Roman" w:hAnsi="Times New Roman"/>
                <w:sz w:val="16"/>
                <w:szCs w:val="16"/>
              </w:rPr>
              <w:t>ействующее</w:t>
            </w:r>
            <w:proofErr w:type="spellEnd"/>
            <w:r w:rsidRPr="000A0F27">
              <w:rPr>
                <w:rFonts w:ascii="Times New Roman" w:hAnsi="Times New Roman"/>
                <w:sz w:val="16"/>
                <w:szCs w:val="16"/>
              </w:rPr>
              <w:t xml:space="preserve"> вещество: фурацилин . Сроки не менее 60% от основного срока годности на день поставки</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фл</w:t>
            </w:r>
            <w:proofErr w:type="spellEnd"/>
          </w:p>
        </w:tc>
        <w:tc>
          <w:tcPr>
            <w:tcW w:w="993"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200</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392,00</w:t>
            </w:r>
          </w:p>
        </w:tc>
        <w:tc>
          <w:tcPr>
            <w:tcW w:w="1845"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78 400,00</w:t>
            </w:r>
          </w:p>
        </w:tc>
      </w:tr>
      <w:tr w:rsidR="0056289A" w:rsidRPr="000A0F27" w:rsidTr="00E00BD9">
        <w:trPr>
          <w:cantSplit/>
          <w:trHeight w:val="85"/>
        </w:trPr>
        <w:tc>
          <w:tcPr>
            <w:tcW w:w="534" w:type="dxa"/>
            <w:shd w:val="clear" w:color="auto" w:fill="auto"/>
            <w:vAlign w:val="center"/>
          </w:tcPr>
          <w:p w:rsidR="0056289A" w:rsidRPr="00C610B4" w:rsidRDefault="0056289A" w:rsidP="0056289A">
            <w:pPr>
              <w:spacing w:after="0"/>
              <w:jc w:val="center"/>
              <w:rPr>
                <w:rFonts w:ascii="Times New Roman" w:hAnsi="Times New Roman"/>
                <w:color w:val="000000"/>
                <w:sz w:val="16"/>
                <w:szCs w:val="16"/>
              </w:rPr>
            </w:pPr>
            <w:r w:rsidRPr="00C610B4">
              <w:rPr>
                <w:rFonts w:ascii="Times New Roman" w:hAnsi="Times New Roman"/>
                <w:color w:val="000000"/>
                <w:sz w:val="16"/>
                <w:szCs w:val="16"/>
              </w:rPr>
              <w:t>15</w:t>
            </w:r>
          </w:p>
        </w:tc>
        <w:tc>
          <w:tcPr>
            <w:tcW w:w="2693" w:type="dxa"/>
            <w:shd w:val="clear" w:color="auto" w:fill="auto"/>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Раствор калия йодид  3% 200 мл</w:t>
            </w:r>
          </w:p>
        </w:tc>
        <w:tc>
          <w:tcPr>
            <w:tcW w:w="7513" w:type="dxa"/>
            <w:vAlign w:val="center"/>
          </w:tcPr>
          <w:p w:rsidR="0056289A" w:rsidRPr="000A0F27" w:rsidRDefault="0056289A" w:rsidP="0056289A">
            <w:pPr>
              <w:pStyle w:val="a3"/>
              <w:rPr>
                <w:rFonts w:ascii="Times New Roman" w:hAnsi="Times New Roman"/>
                <w:sz w:val="16"/>
                <w:szCs w:val="16"/>
              </w:rPr>
            </w:pPr>
            <w:r w:rsidRPr="000A0F27">
              <w:rPr>
                <w:rFonts w:ascii="Times New Roman" w:hAnsi="Times New Roman"/>
                <w:sz w:val="16"/>
                <w:szCs w:val="16"/>
              </w:rPr>
              <w:t xml:space="preserve">Прозрачный   раствор для наружного </w:t>
            </w:r>
            <w:proofErr w:type="spellStart"/>
            <w:r w:rsidRPr="000A0F27">
              <w:rPr>
                <w:rFonts w:ascii="Times New Roman" w:hAnsi="Times New Roman"/>
                <w:sz w:val="16"/>
                <w:szCs w:val="16"/>
              </w:rPr>
              <w:t>применения</w:t>
            </w:r>
            <w:proofErr w:type="gramStart"/>
            <w:r w:rsidRPr="000A0F27">
              <w:rPr>
                <w:rFonts w:ascii="Times New Roman" w:hAnsi="Times New Roman"/>
                <w:sz w:val="16"/>
                <w:szCs w:val="16"/>
              </w:rPr>
              <w:t>.Д</w:t>
            </w:r>
            <w:proofErr w:type="gramEnd"/>
            <w:r w:rsidRPr="000A0F27">
              <w:rPr>
                <w:rFonts w:ascii="Times New Roman" w:hAnsi="Times New Roman"/>
                <w:sz w:val="16"/>
                <w:szCs w:val="16"/>
              </w:rPr>
              <w:t>ействующее</w:t>
            </w:r>
            <w:proofErr w:type="spellEnd"/>
            <w:r w:rsidRPr="000A0F27">
              <w:rPr>
                <w:rFonts w:ascii="Times New Roman" w:hAnsi="Times New Roman"/>
                <w:sz w:val="16"/>
                <w:szCs w:val="16"/>
              </w:rPr>
              <w:t xml:space="preserve"> вещество: калия йодид. Сроки годности не менее  60% от основного срока годности на день поставки</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фл</w:t>
            </w:r>
            <w:proofErr w:type="spellEnd"/>
          </w:p>
        </w:tc>
        <w:tc>
          <w:tcPr>
            <w:tcW w:w="993"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20</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414,40</w:t>
            </w:r>
          </w:p>
        </w:tc>
        <w:tc>
          <w:tcPr>
            <w:tcW w:w="1845"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8 288,00</w:t>
            </w:r>
          </w:p>
        </w:tc>
      </w:tr>
      <w:tr w:rsidR="0056289A" w:rsidRPr="000A0F27" w:rsidTr="00E00BD9">
        <w:trPr>
          <w:cantSplit/>
          <w:trHeight w:val="85"/>
        </w:trPr>
        <w:tc>
          <w:tcPr>
            <w:tcW w:w="534" w:type="dxa"/>
            <w:shd w:val="clear" w:color="auto" w:fill="auto"/>
            <w:vAlign w:val="center"/>
          </w:tcPr>
          <w:p w:rsidR="0056289A" w:rsidRPr="00C610B4" w:rsidRDefault="0056289A" w:rsidP="0056289A">
            <w:pPr>
              <w:spacing w:after="0"/>
              <w:jc w:val="center"/>
              <w:rPr>
                <w:rFonts w:ascii="Times New Roman" w:hAnsi="Times New Roman"/>
                <w:color w:val="000000"/>
                <w:sz w:val="16"/>
                <w:szCs w:val="16"/>
              </w:rPr>
            </w:pPr>
            <w:r w:rsidRPr="00C610B4">
              <w:rPr>
                <w:rFonts w:ascii="Times New Roman" w:hAnsi="Times New Roman"/>
                <w:color w:val="000000"/>
                <w:sz w:val="16"/>
                <w:szCs w:val="16"/>
              </w:rPr>
              <w:t>16</w:t>
            </w:r>
          </w:p>
        </w:tc>
        <w:tc>
          <w:tcPr>
            <w:tcW w:w="2693" w:type="dxa"/>
            <w:shd w:val="clear" w:color="auto" w:fill="auto"/>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Раствор бриллиантовой зелени 1% 20 мл</w:t>
            </w:r>
          </w:p>
        </w:tc>
        <w:tc>
          <w:tcPr>
            <w:tcW w:w="7513" w:type="dxa"/>
            <w:vAlign w:val="center"/>
          </w:tcPr>
          <w:p w:rsidR="0056289A" w:rsidRPr="000A0F27" w:rsidRDefault="0056289A" w:rsidP="0056289A">
            <w:pPr>
              <w:pStyle w:val="a3"/>
              <w:rPr>
                <w:rFonts w:ascii="Times New Roman" w:hAnsi="Times New Roman"/>
                <w:sz w:val="16"/>
                <w:szCs w:val="16"/>
              </w:rPr>
            </w:pPr>
            <w:r w:rsidRPr="000A0F27">
              <w:rPr>
                <w:rFonts w:ascii="Times New Roman" w:hAnsi="Times New Roman"/>
                <w:sz w:val="16"/>
                <w:szCs w:val="16"/>
              </w:rPr>
              <w:t>Раствор зелено-изумрудного цвета для наружного применения. Действующее средство: бриллиантовая зелень вспомогательное</w:t>
            </w:r>
            <w:proofErr w:type="gramStart"/>
            <w:r w:rsidRPr="000A0F27">
              <w:rPr>
                <w:rFonts w:ascii="Times New Roman" w:hAnsi="Times New Roman"/>
                <w:sz w:val="16"/>
                <w:szCs w:val="16"/>
              </w:rPr>
              <w:t xml:space="preserve"> :</w:t>
            </w:r>
            <w:proofErr w:type="gramEnd"/>
            <w:r w:rsidRPr="000A0F27">
              <w:rPr>
                <w:rFonts w:ascii="Times New Roman" w:hAnsi="Times New Roman"/>
                <w:sz w:val="16"/>
                <w:szCs w:val="16"/>
              </w:rPr>
              <w:t xml:space="preserve"> спирт этиловый. Срок годности не менее 60%  от основного срока годности на день поставки</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фл</w:t>
            </w:r>
            <w:proofErr w:type="spellEnd"/>
          </w:p>
        </w:tc>
        <w:tc>
          <w:tcPr>
            <w:tcW w:w="993"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10</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93,00</w:t>
            </w:r>
          </w:p>
        </w:tc>
        <w:tc>
          <w:tcPr>
            <w:tcW w:w="1845"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930,00</w:t>
            </w:r>
          </w:p>
        </w:tc>
      </w:tr>
      <w:tr w:rsidR="0056289A" w:rsidRPr="000A0F27" w:rsidTr="00E00BD9">
        <w:trPr>
          <w:cantSplit/>
          <w:trHeight w:val="85"/>
        </w:trPr>
        <w:tc>
          <w:tcPr>
            <w:tcW w:w="534" w:type="dxa"/>
            <w:shd w:val="clear" w:color="auto" w:fill="auto"/>
            <w:vAlign w:val="center"/>
          </w:tcPr>
          <w:p w:rsidR="0056289A" w:rsidRPr="00C610B4" w:rsidRDefault="0056289A" w:rsidP="0056289A">
            <w:pPr>
              <w:spacing w:after="0"/>
              <w:jc w:val="center"/>
              <w:rPr>
                <w:rFonts w:ascii="Times New Roman" w:hAnsi="Times New Roman"/>
                <w:color w:val="000000"/>
                <w:sz w:val="16"/>
                <w:szCs w:val="16"/>
              </w:rPr>
            </w:pPr>
            <w:r w:rsidRPr="00C610B4">
              <w:rPr>
                <w:rFonts w:ascii="Times New Roman" w:hAnsi="Times New Roman"/>
                <w:color w:val="000000"/>
                <w:sz w:val="16"/>
                <w:szCs w:val="16"/>
              </w:rPr>
              <w:t>17</w:t>
            </w:r>
          </w:p>
        </w:tc>
        <w:tc>
          <w:tcPr>
            <w:tcW w:w="2693" w:type="dxa"/>
            <w:shd w:val="clear" w:color="auto" w:fill="auto"/>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Раствор аммиака 10% 20 мл</w:t>
            </w:r>
          </w:p>
        </w:tc>
        <w:tc>
          <w:tcPr>
            <w:tcW w:w="7513" w:type="dxa"/>
            <w:vAlign w:val="center"/>
          </w:tcPr>
          <w:p w:rsidR="0056289A" w:rsidRPr="000A0F27" w:rsidRDefault="0056289A" w:rsidP="0056289A">
            <w:pPr>
              <w:pStyle w:val="a3"/>
              <w:rPr>
                <w:rFonts w:ascii="Times New Roman" w:hAnsi="Times New Roman"/>
                <w:sz w:val="16"/>
                <w:szCs w:val="16"/>
              </w:rPr>
            </w:pPr>
            <w:r w:rsidRPr="000A0F27">
              <w:rPr>
                <w:rFonts w:ascii="Times New Roman" w:hAnsi="Times New Roman"/>
                <w:sz w:val="16"/>
                <w:szCs w:val="16"/>
              </w:rPr>
              <w:t>Прозрачный бесцветный раствор для наружного применения с запахом аммиака. Срок годности  не менее 60% от основного срока годности на день поставки</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фл</w:t>
            </w:r>
            <w:proofErr w:type="spellEnd"/>
          </w:p>
        </w:tc>
        <w:tc>
          <w:tcPr>
            <w:tcW w:w="993"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10</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115,00</w:t>
            </w:r>
          </w:p>
        </w:tc>
        <w:tc>
          <w:tcPr>
            <w:tcW w:w="1845"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1 150,00</w:t>
            </w:r>
          </w:p>
        </w:tc>
      </w:tr>
      <w:tr w:rsidR="0056289A" w:rsidRPr="000A0F27" w:rsidTr="00E00BD9">
        <w:trPr>
          <w:cantSplit/>
          <w:trHeight w:val="85"/>
        </w:trPr>
        <w:tc>
          <w:tcPr>
            <w:tcW w:w="534" w:type="dxa"/>
            <w:shd w:val="clear" w:color="auto" w:fill="auto"/>
            <w:vAlign w:val="center"/>
          </w:tcPr>
          <w:p w:rsidR="0056289A" w:rsidRPr="00C610B4" w:rsidRDefault="0056289A" w:rsidP="0056289A">
            <w:pPr>
              <w:spacing w:after="0"/>
              <w:jc w:val="center"/>
              <w:rPr>
                <w:rFonts w:ascii="Times New Roman" w:hAnsi="Times New Roman"/>
                <w:color w:val="000000"/>
                <w:sz w:val="16"/>
                <w:szCs w:val="16"/>
              </w:rPr>
            </w:pPr>
            <w:r w:rsidRPr="00C610B4">
              <w:rPr>
                <w:rFonts w:ascii="Times New Roman" w:hAnsi="Times New Roman"/>
                <w:color w:val="000000"/>
                <w:sz w:val="16"/>
                <w:szCs w:val="16"/>
              </w:rPr>
              <w:t>18</w:t>
            </w:r>
          </w:p>
        </w:tc>
        <w:tc>
          <w:tcPr>
            <w:tcW w:w="2693" w:type="dxa"/>
            <w:shd w:val="clear" w:color="auto" w:fill="auto"/>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 xml:space="preserve">Уголь активированный 0,25№ 10 </w:t>
            </w:r>
            <w:proofErr w:type="spellStart"/>
            <w:proofErr w:type="gramStart"/>
            <w:r w:rsidRPr="000A0F27">
              <w:rPr>
                <w:rFonts w:ascii="Times New Roman" w:hAnsi="Times New Roman"/>
                <w:color w:val="000000"/>
                <w:sz w:val="16"/>
                <w:szCs w:val="16"/>
              </w:rPr>
              <w:t>таб</w:t>
            </w:r>
            <w:proofErr w:type="spellEnd"/>
            <w:proofErr w:type="gramEnd"/>
          </w:p>
        </w:tc>
        <w:tc>
          <w:tcPr>
            <w:tcW w:w="7513" w:type="dxa"/>
            <w:vAlign w:val="center"/>
          </w:tcPr>
          <w:p w:rsidR="0056289A" w:rsidRPr="000A0F27" w:rsidRDefault="0056289A" w:rsidP="0056289A">
            <w:pPr>
              <w:pStyle w:val="a3"/>
              <w:rPr>
                <w:rFonts w:ascii="Times New Roman" w:hAnsi="Times New Roman"/>
                <w:sz w:val="16"/>
                <w:szCs w:val="16"/>
              </w:rPr>
            </w:pPr>
            <w:r w:rsidRPr="000A0F27">
              <w:rPr>
                <w:rFonts w:ascii="Times New Roman" w:hAnsi="Times New Roman"/>
                <w:sz w:val="16"/>
                <w:szCs w:val="16"/>
              </w:rPr>
              <w:t xml:space="preserve">Круглые таблетки черного цвета для приема внутрь. В упаковке не менее 10 </w:t>
            </w:r>
            <w:proofErr w:type="spellStart"/>
            <w:r w:rsidRPr="000A0F27">
              <w:rPr>
                <w:rFonts w:ascii="Times New Roman" w:hAnsi="Times New Roman"/>
                <w:sz w:val="16"/>
                <w:szCs w:val="16"/>
              </w:rPr>
              <w:t>таблеток</w:t>
            </w:r>
            <w:proofErr w:type="gramStart"/>
            <w:r w:rsidRPr="000A0F27">
              <w:rPr>
                <w:rFonts w:ascii="Times New Roman" w:hAnsi="Times New Roman"/>
                <w:sz w:val="16"/>
                <w:szCs w:val="16"/>
              </w:rPr>
              <w:t>.С</w:t>
            </w:r>
            <w:proofErr w:type="gramEnd"/>
            <w:r w:rsidRPr="000A0F27">
              <w:rPr>
                <w:rFonts w:ascii="Times New Roman" w:hAnsi="Times New Roman"/>
                <w:sz w:val="16"/>
                <w:szCs w:val="16"/>
              </w:rPr>
              <w:t>рок</w:t>
            </w:r>
            <w:proofErr w:type="spellEnd"/>
            <w:r w:rsidRPr="000A0F27">
              <w:rPr>
                <w:rFonts w:ascii="Times New Roman" w:hAnsi="Times New Roman"/>
                <w:sz w:val="16"/>
                <w:szCs w:val="16"/>
              </w:rPr>
              <w:t xml:space="preserve">  поставки не менее 60% от основного срока  годности  на день поставки</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упак</w:t>
            </w:r>
            <w:proofErr w:type="spellEnd"/>
          </w:p>
        </w:tc>
        <w:tc>
          <w:tcPr>
            <w:tcW w:w="993"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100</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60,72</w:t>
            </w:r>
          </w:p>
        </w:tc>
        <w:tc>
          <w:tcPr>
            <w:tcW w:w="1845"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6 072,00</w:t>
            </w:r>
          </w:p>
        </w:tc>
      </w:tr>
      <w:tr w:rsidR="0056289A" w:rsidRPr="000A0F27" w:rsidTr="00E00BD9">
        <w:trPr>
          <w:cantSplit/>
          <w:trHeight w:val="85"/>
        </w:trPr>
        <w:tc>
          <w:tcPr>
            <w:tcW w:w="534" w:type="dxa"/>
            <w:shd w:val="clear" w:color="auto" w:fill="auto"/>
            <w:vAlign w:val="center"/>
          </w:tcPr>
          <w:p w:rsidR="0056289A" w:rsidRPr="00C610B4" w:rsidRDefault="0056289A" w:rsidP="0056289A">
            <w:pPr>
              <w:spacing w:after="0"/>
              <w:jc w:val="center"/>
              <w:rPr>
                <w:rFonts w:ascii="Times New Roman" w:hAnsi="Times New Roman"/>
                <w:color w:val="000000"/>
                <w:sz w:val="16"/>
                <w:szCs w:val="16"/>
              </w:rPr>
            </w:pPr>
            <w:r w:rsidRPr="00C610B4">
              <w:rPr>
                <w:rFonts w:ascii="Times New Roman" w:hAnsi="Times New Roman"/>
                <w:color w:val="000000"/>
                <w:sz w:val="16"/>
                <w:szCs w:val="16"/>
              </w:rPr>
              <w:t>19</w:t>
            </w:r>
          </w:p>
        </w:tc>
        <w:tc>
          <w:tcPr>
            <w:tcW w:w="2693" w:type="dxa"/>
            <w:shd w:val="clear" w:color="auto" w:fill="auto"/>
            <w:vAlign w:val="center"/>
          </w:tcPr>
          <w:p w:rsidR="0056289A" w:rsidRPr="000A0F27" w:rsidRDefault="0056289A" w:rsidP="0056289A">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Фамотидин</w:t>
            </w:r>
            <w:proofErr w:type="spellEnd"/>
            <w:r w:rsidRPr="000A0F27">
              <w:rPr>
                <w:rFonts w:ascii="Times New Roman" w:hAnsi="Times New Roman"/>
                <w:color w:val="000000"/>
                <w:sz w:val="16"/>
                <w:szCs w:val="16"/>
              </w:rPr>
              <w:t xml:space="preserve"> 20 мг № 5 </w:t>
            </w:r>
            <w:proofErr w:type="spellStart"/>
            <w:r w:rsidRPr="000A0F27">
              <w:rPr>
                <w:rFonts w:ascii="Times New Roman" w:hAnsi="Times New Roman"/>
                <w:color w:val="000000"/>
                <w:sz w:val="16"/>
                <w:szCs w:val="16"/>
              </w:rPr>
              <w:t>фл</w:t>
            </w:r>
            <w:proofErr w:type="spellEnd"/>
          </w:p>
        </w:tc>
        <w:tc>
          <w:tcPr>
            <w:tcW w:w="7513" w:type="dxa"/>
            <w:vAlign w:val="center"/>
          </w:tcPr>
          <w:p w:rsidR="0056289A" w:rsidRPr="000A0F27" w:rsidRDefault="0056289A" w:rsidP="0056289A">
            <w:pPr>
              <w:pStyle w:val="a3"/>
              <w:rPr>
                <w:rFonts w:ascii="Times New Roman" w:hAnsi="Times New Roman"/>
                <w:sz w:val="16"/>
                <w:szCs w:val="16"/>
              </w:rPr>
            </w:pPr>
            <w:proofErr w:type="spellStart"/>
            <w:r w:rsidRPr="000A0F27">
              <w:rPr>
                <w:rFonts w:ascii="Times New Roman" w:hAnsi="Times New Roman"/>
                <w:sz w:val="16"/>
                <w:szCs w:val="16"/>
              </w:rPr>
              <w:t>Лиофилицированный</w:t>
            </w:r>
            <w:proofErr w:type="spellEnd"/>
            <w:r w:rsidRPr="000A0F27">
              <w:rPr>
                <w:rFonts w:ascii="Times New Roman" w:hAnsi="Times New Roman"/>
                <w:sz w:val="16"/>
                <w:szCs w:val="16"/>
              </w:rPr>
              <w:t xml:space="preserve"> порошок для приготовления раствора для </w:t>
            </w:r>
            <w:proofErr w:type="spellStart"/>
            <w:r w:rsidRPr="000A0F27">
              <w:rPr>
                <w:rFonts w:ascii="Times New Roman" w:hAnsi="Times New Roman"/>
                <w:sz w:val="16"/>
                <w:szCs w:val="16"/>
              </w:rPr>
              <w:t>иньекции</w:t>
            </w:r>
            <w:proofErr w:type="spellEnd"/>
            <w:r w:rsidRPr="000A0F27">
              <w:rPr>
                <w:rFonts w:ascii="Times New Roman" w:hAnsi="Times New Roman"/>
                <w:sz w:val="16"/>
                <w:szCs w:val="16"/>
              </w:rPr>
              <w:t xml:space="preserve">. Активное вещество: </w:t>
            </w:r>
            <w:proofErr w:type="spellStart"/>
            <w:r w:rsidRPr="000A0F27">
              <w:rPr>
                <w:rFonts w:ascii="Times New Roman" w:hAnsi="Times New Roman"/>
                <w:sz w:val="16"/>
                <w:szCs w:val="16"/>
              </w:rPr>
              <w:t>фамотидин</w:t>
            </w:r>
            <w:proofErr w:type="spellEnd"/>
            <w:proofErr w:type="gramStart"/>
            <w:r w:rsidRPr="000A0F27">
              <w:rPr>
                <w:rFonts w:ascii="Times New Roman" w:hAnsi="Times New Roman"/>
                <w:sz w:val="16"/>
                <w:szCs w:val="16"/>
              </w:rPr>
              <w:t xml:space="preserve"> .</w:t>
            </w:r>
            <w:proofErr w:type="gramEnd"/>
            <w:r w:rsidRPr="000A0F27">
              <w:rPr>
                <w:rFonts w:ascii="Times New Roman" w:hAnsi="Times New Roman"/>
                <w:sz w:val="16"/>
                <w:szCs w:val="16"/>
              </w:rPr>
              <w:t>Срок годности не менее 60% от основного срока годности  на день поставки</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упаковка</w:t>
            </w:r>
          </w:p>
        </w:tc>
        <w:tc>
          <w:tcPr>
            <w:tcW w:w="993"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200</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3 109,53</w:t>
            </w:r>
          </w:p>
        </w:tc>
        <w:tc>
          <w:tcPr>
            <w:tcW w:w="1845"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621 906,00</w:t>
            </w:r>
          </w:p>
        </w:tc>
      </w:tr>
      <w:tr w:rsidR="0056289A" w:rsidRPr="000A0F27" w:rsidTr="00E00BD9">
        <w:trPr>
          <w:cantSplit/>
          <w:trHeight w:val="85"/>
        </w:trPr>
        <w:tc>
          <w:tcPr>
            <w:tcW w:w="534" w:type="dxa"/>
            <w:shd w:val="clear" w:color="auto" w:fill="auto"/>
            <w:vAlign w:val="center"/>
          </w:tcPr>
          <w:p w:rsidR="0056289A" w:rsidRPr="00C610B4" w:rsidRDefault="0056289A" w:rsidP="0056289A">
            <w:pPr>
              <w:spacing w:after="0"/>
              <w:jc w:val="center"/>
              <w:rPr>
                <w:rFonts w:ascii="Times New Roman" w:hAnsi="Times New Roman"/>
                <w:color w:val="000000"/>
                <w:sz w:val="16"/>
                <w:szCs w:val="16"/>
              </w:rPr>
            </w:pPr>
            <w:r w:rsidRPr="00C610B4">
              <w:rPr>
                <w:rFonts w:ascii="Times New Roman" w:hAnsi="Times New Roman"/>
                <w:color w:val="000000"/>
                <w:sz w:val="16"/>
                <w:szCs w:val="16"/>
              </w:rPr>
              <w:t>20</w:t>
            </w:r>
          </w:p>
        </w:tc>
        <w:tc>
          <w:tcPr>
            <w:tcW w:w="2693" w:type="dxa"/>
            <w:shd w:val="clear" w:color="auto" w:fill="auto"/>
            <w:vAlign w:val="center"/>
          </w:tcPr>
          <w:p w:rsidR="0056289A" w:rsidRPr="000A0F27" w:rsidRDefault="0056289A" w:rsidP="0056289A">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Фурасемид</w:t>
            </w:r>
            <w:proofErr w:type="spellEnd"/>
            <w:r w:rsidRPr="000A0F27">
              <w:rPr>
                <w:rFonts w:ascii="Times New Roman" w:hAnsi="Times New Roman"/>
                <w:color w:val="000000"/>
                <w:sz w:val="16"/>
                <w:szCs w:val="16"/>
              </w:rPr>
              <w:t xml:space="preserve"> 1% 2 мл</w:t>
            </w:r>
          </w:p>
        </w:tc>
        <w:tc>
          <w:tcPr>
            <w:tcW w:w="7513" w:type="dxa"/>
            <w:vAlign w:val="center"/>
          </w:tcPr>
          <w:p w:rsidR="0056289A" w:rsidRPr="000A0F27" w:rsidRDefault="0056289A" w:rsidP="0056289A">
            <w:pPr>
              <w:pStyle w:val="a3"/>
              <w:rPr>
                <w:rFonts w:ascii="Times New Roman" w:hAnsi="Times New Roman"/>
                <w:sz w:val="16"/>
                <w:szCs w:val="16"/>
              </w:rPr>
            </w:pPr>
            <w:r w:rsidRPr="000A0F27">
              <w:rPr>
                <w:rFonts w:ascii="Times New Roman" w:hAnsi="Times New Roman"/>
                <w:sz w:val="16"/>
                <w:szCs w:val="16"/>
              </w:rPr>
              <w:t xml:space="preserve">Раствор для </w:t>
            </w:r>
            <w:proofErr w:type="spellStart"/>
            <w:r w:rsidRPr="000A0F27">
              <w:rPr>
                <w:rFonts w:ascii="Times New Roman" w:hAnsi="Times New Roman"/>
                <w:sz w:val="16"/>
                <w:szCs w:val="16"/>
              </w:rPr>
              <w:t>иньекций</w:t>
            </w:r>
            <w:proofErr w:type="spellEnd"/>
            <w:r w:rsidRPr="000A0F27">
              <w:rPr>
                <w:rFonts w:ascii="Times New Roman" w:hAnsi="Times New Roman"/>
                <w:sz w:val="16"/>
                <w:szCs w:val="16"/>
              </w:rPr>
              <w:t xml:space="preserve">. Активное вещество : </w:t>
            </w:r>
            <w:proofErr w:type="spellStart"/>
            <w:r w:rsidRPr="000A0F27">
              <w:rPr>
                <w:rFonts w:ascii="Times New Roman" w:hAnsi="Times New Roman"/>
                <w:sz w:val="16"/>
                <w:szCs w:val="16"/>
              </w:rPr>
              <w:t>фурасемид</w:t>
            </w:r>
            <w:proofErr w:type="gramStart"/>
            <w:r w:rsidRPr="000A0F27">
              <w:rPr>
                <w:rFonts w:ascii="Times New Roman" w:hAnsi="Times New Roman"/>
                <w:sz w:val="16"/>
                <w:szCs w:val="16"/>
              </w:rPr>
              <w:t>.В</w:t>
            </w:r>
            <w:proofErr w:type="spellEnd"/>
            <w:proofErr w:type="gramEnd"/>
            <w:r w:rsidRPr="000A0F27">
              <w:rPr>
                <w:rFonts w:ascii="Times New Roman" w:hAnsi="Times New Roman"/>
                <w:sz w:val="16"/>
                <w:szCs w:val="16"/>
              </w:rPr>
              <w:t xml:space="preserve"> упаковке не менее 10 </w:t>
            </w:r>
            <w:proofErr w:type="spellStart"/>
            <w:r w:rsidRPr="000A0F27">
              <w:rPr>
                <w:rFonts w:ascii="Times New Roman" w:hAnsi="Times New Roman"/>
                <w:sz w:val="16"/>
                <w:szCs w:val="16"/>
              </w:rPr>
              <w:t>амп</w:t>
            </w:r>
            <w:proofErr w:type="spellEnd"/>
            <w:r w:rsidRPr="000A0F27">
              <w:rPr>
                <w:rFonts w:ascii="Times New Roman" w:hAnsi="Times New Roman"/>
                <w:sz w:val="16"/>
                <w:szCs w:val="16"/>
              </w:rPr>
              <w:t>.  Срок годности не менее  60 % от  основного  срока годности на день поставки</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ампула</w:t>
            </w:r>
          </w:p>
        </w:tc>
        <w:tc>
          <w:tcPr>
            <w:tcW w:w="993"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50</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9,52</w:t>
            </w:r>
          </w:p>
        </w:tc>
        <w:tc>
          <w:tcPr>
            <w:tcW w:w="1845"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476,00</w:t>
            </w:r>
          </w:p>
        </w:tc>
      </w:tr>
      <w:tr w:rsidR="0056289A" w:rsidRPr="000A0F27" w:rsidTr="00E00BD9">
        <w:trPr>
          <w:cantSplit/>
          <w:trHeight w:val="85"/>
        </w:trPr>
        <w:tc>
          <w:tcPr>
            <w:tcW w:w="534" w:type="dxa"/>
            <w:shd w:val="clear" w:color="auto" w:fill="auto"/>
            <w:vAlign w:val="center"/>
          </w:tcPr>
          <w:p w:rsidR="0056289A" w:rsidRPr="00C610B4" w:rsidRDefault="0056289A" w:rsidP="0056289A">
            <w:pPr>
              <w:spacing w:after="0"/>
              <w:jc w:val="center"/>
              <w:rPr>
                <w:rFonts w:ascii="Times New Roman" w:hAnsi="Times New Roman"/>
                <w:color w:val="000000"/>
                <w:sz w:val="16"/>
                <w:szCs w:val="16"/>
              </w:rPr>
            </w:pPr>
            <w:r w:rsidRPr="00C610B4">
              <w:rPr>
                <w:rFonts w:ascii="Times New Roman" w:hAnsi="Times New Roman"/>
                <w:color w:val="000000"/>
                <w:sz w:val="16"/>
                <w:szCs w:val="16"/>
              </w:rPr>
              <w:t>21</w:t>
            </w:r>
          </w:p>
        </w:tc>
        <w:tc>
          <w:tcPr>
            <w:tcW w:w="2693" w:type="dxa"/>
            <w:shd w:val="clear" w:color="auto" w:fill="auto"/>
            <w:vAlign w:val="center"/>
          </w:tcPr>
          <w:p w:rsidR="0056289A" w:rsidRPr="000A0F27" w:rsidRDefault="0056289A" w:rsidP="0056289A">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Амброксол</w:t>
            </w:r>
            <w:proofErr w:type="spellEnd"/>
            <w:r w:rsidRPr="000A0F27">
              <w:rPr>
                <w:rFonts w:ascii="Times New Roman" w:hAnsi="Times New Roman"/>
                <w:color w:val="000000"/>
                <w:sz w:val="16"/>
                <w:szCs w:val="16"/>
              </w:rPr>
              <w:t xml:space="preserve"> 100 мл</w:t>
            </w:r>
          </w:p>
        </w:tc>
        <w:tc>
          <w:tcPr>
            <w:tcW w:w="7513" w:type="dxa"/>
            <w:vAlign w:val="center"/>
          </w:tcPr>
          <w:p w:rsidR="0056289A" w:rsidRPr="000A0F27" w:rsidRDefault="0056289A" w:rsidP="0056289A">
            <w:pPr>
              <w:pStyle w:val="a3"/>
              <w:rPr>
                <w:rFonts w:ascii="Times New Roman" w:hAnsi="Times New Roman"/>
                <w:sz w:val="16"/>
                <w:szCs w:val="16"/>
              </w:rPr>
            </w:pPr>
            <w:proofErr w:type="spellStart"/>
            <w:r w:rsidRPr="000A0F27">
              <w:rPr>
                <w:rFonts w:ascii="Times New Roman" w:hAnsi="Times New Roman"/>
                <w:sz w:val="16"/>
                <w:szCs w:val="16"/>
              </w:rPr>
              <w:t>Прозрачный</w:t>
            </w:r>
            <w:proofErr w:type="gramStart"/>
            <w:r w:rsidRPr="000A0F27">
              <w:rPr>
                <w:rFonts w:ascii="Times New Roman" w:hAnsi="Times New Roman"/>
                <w:sz w:val="16"/>
                <w:szCs w:val="16"/>
              </w:rPr>
              <w:t>,б</w:t>
            </w:r>
            <w:proofErr w:type="gramEnd"/>
            <w:r w:rsidRPr="000A0F27">
              <w:rPr>
                <w:rFonts w:ascii="Times New Roman" w:hAnsi="Times New Roman"/>
                <w:sz w:val="16"/>
                <w:szCs w:val="16"/>
              </w:rPr>
              <w:t>есцветный</w:t>
            </w:r>
            <w:proofErr w:type="spellEnd"/>
            <w:r w:rsidRPr="000A0F27">
              <w:rPr>
                <w:rFonts w:ascii="Times New Roman" w:hAnsi="Times New Roman"/>
                <w:sz w:val="16"/>
                <w:szCs w:val="16"/>
              </w:rPr>
              <w:t xml:space="preserve"> или коричневатый раствор со слабым характерным </w:t>
            </w:r>
            <w:proofErr w:type="spellStart"/>
            <w:r w:rsidRPr="000A0F27">
              <w:rPr>
                <w:rFonts w:ascii="Times New Roman" w:hAnsi="Times New Roman"/>
                <w:sz w:val="16"/>
                <w:szCs w:val="16"/>
              </w:rPr>
              <w:t>запахомАктивное</w:t>
            </w:r>
            <w:proofErr w:type="spellEnd"/>
            <w:r w:rsidRPr="000A0F27">
              <w:rPr>
                <w:rFonts w:ascii="Times New Roman" w:hAnsi="Times New Roman"/>
                <w:sz w:val="16"/>
                <w:szCs w:val="16"/>
              </w:rPr>
              <w:t xml:space="preserve"> вещество: в 1 мл содержит 7,5 мг.  </w:t>
            </w:r>
            <w:proofErr w:type="spellStart"/>
            <w:r w:rsidRPr="000A0F27">
              <w:rPr>
                <w:rFonts w:ascii="Times New Roman" w:hAnsi="Times New Roman"/>
                <w:sz w:val="16"/>
                <w:szCs w:val="16"/>
              </w:rPr>
              <w:t>Амброксола</w:t>
            </w:r>
            <w:proofErr w:type="spellEnd"/>
            <w:r w:rsidRPr="000A0F27">
              <w:rPr>
                <w:rFonts w:ascii="Times New Roman" w:hAnsi="Times New Roman"/>
                <w:sz w:val="16"/>
                <w:szCs w:val="16"/>
              </w:rPr>
              <w:t>. Во флаконе не менее 100 мл  Срок годности не менее 60% от основного срока годности на день поставки</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фл</w:t>
            </w:r>
            <w:proofErr w:type="spellEnd"/>
          </w:p>
        </w:tc>
        <w:tc>
          <w:tcPr>
            <w:tcW w:w="993"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5</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1 176,00</w:t>
            </w:r>
          </w:p>
        </w:tc>
        <w:tc>
          <w:tcPr>
            <w:tcW w:w="1845"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5 880,00</w:t>
            </w:r>
          </w:p>
        </w:tc>
      </w:tr>
      <w:tr w:rsidR="0056289A" w:rsidRPr="000A0F27" w:rsidTr="00E00BD9">
        <w:trPr>
          <w:cantSplit/>
          <w:trHeight w:val="85"/>
        </w:trPr>
        <w:tc>
          <w:tcPr>
            <w:tcW w:w="534" w:type="dxa"/>
            <w:shd w:val="clear" w:color="auto" w:fill="auto"/>
            <w:vAlign w:val="center"/>
          </w:tcPr>
          <w:p w:rsidR="0056289A" w:rsidRPr="00C610B4" w:rsidRDefault="0056289A" w:rsidP="0056289A">
            <w:pPr>
              <w:spacing w:after="0"/>
              <w:jc w:val="center"/>
              <w:rPr>
                <w:rFonts w:ascii="Times New Roman" w:hAnsi="Times New Roman"/>
                <w:color w:val="000000"/>
                <w:sz w:val="16"/>
                <w:szCs w:val="16"/>
              </w:rPr>
            </w:pPr>
            <w:r w:rsidRPr="00C610B4">
              <w:rPr>
                <w:rFonts w:ascii="Times New Roman" w:hAnsi="Times New Roman"/>
                <w:color w:val="000000"/>
                <w:sz w:val="16"/>
                <w:szCs w:val="16"/>
              </w:rPr>
              <w:t>22</w:t>
            </w:r>
          </w:p>
        </w:tc>
        <w:tc>
          <w:tcPr>
            <w:tcW w:w="2693" w:type="dxa"/>
            <w:shd w:val="clear" w:color="auto" w:fill="auto"/>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Шиповник плоды 100 г</w:t>
            </w:r>
          </w:p>
        </w:tc>
        <w:tc>
          <w:tcPr>
            <w:tcW w:w="7513" w:type="dxa"/>
            <w:vAlign w:val="center"/>
          </w:tcPr>
          <w:p w:rsidR="0056289A" w:rsidRPr="000A0F27" w:rsidRDefault="0056289A" w:rsidP="0056289A">
            <w:pPr>
              <w:pStyle w:val="a3"/>
              <w:rPr>
                <w:rFonts w:ascii="Times New Roman" w:hAnsi="Times New Roman"/>
                <w:sz w:val="16"/>
                <w:szCs w:val="16"/>
              </w:rPr>
            </w:pPr>
            <w:r w:rsidRPr="000A0F27">
              <w:rPr>
                <w:rFonts w:ascii="Times New Roman" w:hAnsi="Times New Roman"/>
                <w:sz w:val="16"/>
                <w:szCs w:val="16"/>
              </w:rPr>
              <w:t>Сухие  измельченные  плоды шиповника. В картонной коробке не менее 100 грамм Срок годности  не менее 60% от основного срока годности на  дату поставки.</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упаковка</w:t>
            </w:r>
          </w:p>
        </w:tc>
        <w:tc>
          <w:tcPr>
            <w:tcW w:w="993"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800</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423,50</w:t>
            </w:r>
          </w:p>
        </w:tc>
        <w:tc>
          <w:tcPr>
            <w:tcW w:w="1845"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338 800,00</w:t>
            </w:r>
          </w:p>
        </w:tc>
      </w:tr>
      <w:tr w:rsidR="0056289A" w:rsidRPr="000A0F27" w:rsidTr="00E00BD9">
        <w:trPr>
          <w:cantSplit/>
          <w:trHeight w:val="85"/>
        </w:trPr>
        <w:tc>
          <w:tcPr>
            <w:tcW w:w="534" w:type="dxa"/>
            <w:shd w:val="clear" w:color="auto" w:fill="auto"/>
            <w:vAlign w:val="center"/>
          </w:tcPr>
          <w:p w:rsidR="0056289A" w:rsidRPr="00C610B4" w:rsidRDefault="0056289A" w:rsidP="0056289A">
            <w:pPr>
              <w:spacing w:after="0"/>
              <w:jc w:val="center"/>
              <w:rPr>
                <w:rFonts w:ascii="Times New Roman" w:hAnsi="Times New Roman"/>
                <w:color w:val="000000"/>
                <w:sz w:val="16"/>
                <w:szCs w:val="16"/>
              </w:rPr>
            </w:pPr>
            <w:r w:rsidRPr="00C610B4">
              <w:rPr>
                <w:rFonts w:ascii="Times New Roman" w:hAnsi="Times New Roman"/>
                <w:color w:val="000000"/>
                <w:sz w:val="16"/>
                <w:szCs w:val="16"/>
              </w:rPr>
              <w:t>23</w:t>
            </w:r>
          </w:p>
        </w:tc>
        <w:tc>
          <w:tcPr>
            <w:tcW w:w="2693" w:type="dxa"/>
            <w:shd w:val="clear" w:color="auto" w:fill="auto"/>
            <w:vAlign w:val="center"/>
          </w:tcPr>
          <w:p w:rsidR="0056289A" w:rsidRPr="000A0F27" w:rsidRDefault="0056289A" w:rsidP="0056289A">
            <w:pPr>
              <w:spacing w:after="0"/>
              <w:jc w:val="center"/>
              <w:rPr>
                <w:rFonts w:ascii="Times New Roman" w:hAnsi="Times New Roman"/>
                <w:color w:val="000000"/>
                <w:sz w:val="16"/>
                <w:szCs w:val="16"/>
                <w:lang w:val="kk-KZ"/>
              </w:rPr>
            </w:pPr>
            <w:r w:rsidRPr="000A0F27">
              <w:rPr>
                <w:rFonts w:ascii="Times New Roman" w:hAnsi="Times New Roman"/>
                <w:color w:val="000000"/>
                <w:sz w:val="16"/>
                <w:szCs w:val="16"/>
                <w:lang w:val="kk-KZ"/>
              </w:rPr>
              <w:t>Активные вещества:водный субстракт продуктов обмена веществ Escherichia coli  DSM  4087 24,9481г enterococcus faecalis  DSM 4086 12,4741гacidopfilus DSM 4149 12,4741 г  Lactobacillus helveticus DSM 4183 49,8960</w:t>
            </w:r>
          </w:p>
        </w:tc>
        <w:tc>
          <w:tcPr>
            <w:tcW w:w="7513" w:type="dxa"/>
            <w:vAlign w:val="center"/>
          </w:tcPr>
          <w:p w:rsidR="0056289A" w:rsidRPr="000A0F27" w:rsidRDefault="0056289A" w:rsidP="0056289A">
            <w:pPr>
              <w:pStyle w:val="a3"/>
              <w:rPr>
                <w:rFonts w:ascii="Times New Roman" w:hAnsi="Times New Roman"/>
                <w:sz w:val="16"/>
                <w:szCs w:val="16"/>
              </w:rPr>
            </w:pPr>
            <w:r w:rsidRPr="000A0F27">
              <w:rPr>
                <w:rFonts w:ascii="Times New Roman" w:hAnsi="Times New Roman"/>
                <w:sz w:val="16"/>
                <w:szCs w:val="16"/>
              </w:rPr>
              <w:t xml:space="preserve">Бесцветный  раствор для внутреннего применения со слабо кислым </w:t>
            </w:r>
            <w:proofErr w:type="spellStart"/>
            <w:r w:rsidRPr="000A0F27">
              <w:rPr>
                <w:rFonts w:ascii="Times New Roman" w:hAnsi="Times New Roman"/>
                <w:sz w:val="16"/>
                <w:szCs w:val="16"/>
              </w:rPr>
              <w:t>вкусом</w:t>
            </w:r>
            <w:proofErr w:type="gramStart"/>
            <w:r w:rsidRPr="000A0F27">
              <w:rPr>
                <w:rFonts w:ascii="Times New Roman" w:hAnsi="Times New Roman"/>
                <w:sz w:val="16"/>
                <w:szCs w:val="16"/>
              </w:rPr>
              <w:t>,В</w:t>
            </w:r>
            <w:proofErr w:type="gramEnd"/>
            <w:r w:rsidRPr="000A0F27">
              <w:rPr>
                <w:rFonts w:ascii="Times New Roman" w:hAnsi="Times New Roman"/>
                <w:sz w:val="16"/>
                <w:szCs w:val="16"/>
              </w:rPr>
              <w:t>о</w:t>
            </w:r>
            <w:proofErr w:type="spellEnd"/>
            <w:r w:rsidRPr="000A0F27">
              <w:rPr>
                <w:rFonts w:ascii="Times New Roman" w:hAnsi="Times New Roman"/>
                <w:sz w:val="16"/>
                <w:szCs w:val="16"/>
              </w:rPr>
              <w:t xml:space="preserve"> флаконе из коричневого стекла  </w:t>
            </w:r>
            <w:proofErr w:type="spellStart"/>
            <w:r w:rsidRPr="000A0F27">
              <w:rPr>
                <w:rFonts w:ascii="Times New Roman" w:hAnsi="Times New Roman"/>
                <w:sz w:val="16"/>
                <w:szCs w:val="16"/>
              </w:rPr>
              <w:t>обьем</w:t>
            </w:r>
            <w:proofErr w:type="spellEnd"/>
            <w:r w:rsidRPr="000A0F27">
              <w:rPr>
                <w:rFonts w:ascii="Times New Roman" w:hAnsi="Times New Roman"/>
                <w:sz w:val="16"/>
                <w:szCs w:val="16"/>
              </w:rPr>
              <w:t xml:space="preserve"> не менее 30 мл  Срок годности не менее 60% от основного срока годности на день поставки</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упаковка</w:t>
            </w:r>
          </w:p>
        </w:tc>
        <w:tc>
          <w:tcPr>
            <w:tcW w:w="993"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20</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2 584,88</w:t>
            </w:r>
          </w:p>
        </w:tc>
        <w:tc>
          <w:tcPr>
            <w:tcW w:w="1845"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51 697,60</w:t>
            </w:r>
          </w:p>
        </w:tc>
      </w:tr>
      <w:tr w:rsidR="0056289A" w:rsidRPr="000A0F27" w:rsidTr="00E00BD9">
        <w:trPr>
          <w:cantSplit/>
          <w:trHeight w:val="85"/>
        </w:trPr>
        <w:tc>
          <w:tcPr>
            <w:tcW w:w="534" w:type="dxa"/>
            <w:shd w:val="clear" w:color="auto" w:fill="auto"/>
            <w:vAlign w:val="center"/>
          </w:tcPr>
          <w:p w:rsidR="0056289A" w:rsidRPr="00C610B4" w:rsidRDefault="0056289A" w:rsidP="0056289A">
            <w:pPr>
              <w:spacing w:after="0"/>
              <w:jc w:val="center"/>
              <w:rPr>
                <w:rFonts w:ascii="Times New Roman" w:hAnsi="Times New Roman"/>
                <w:color w:val="000000"/>
                <w:sz w:val="16"/>
                <w:szCs w:val="16"/>
              </w:rPr>
            </w:pPr>
            <w:r w:rsidRPr="00C610B4">
              <w:rPr>
                <w:rFonts w:ascii="Times New Roman" w:hAnsi="Times New Roman"/>
                <w:color w:val="000000"/>
                <w:sz w:val="16"/>
                <w:szCs w:val="16"/>
              </w:rPr>
              <w:t>24</w:t>
            </w:r>
          </w:p>
        </w:tc>
        <w:tc>
          <w:tcPr>
            <w:tcW w:w="2693" w:type="dxa"/>
            <w:shd w:val="clear" w:color="auto" w:fill="auto"/>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Активные вещества</w:t>
            </w:r>
            <w:proofErr w:type="gramStart"/>
            <w:r w:rsidRPr="000A0F27">
              <w:rPr>
                <w:rFonts w:ascii="Times New Roman" w:hAnsi="Times New Roman"/>
                <w:color w:val="000000"/>
                <w:sz w:val="16"/>
                <w:szCs w:val="16"/>
              </w:rPr>
              <w:t xml:space="preserve"> :</w:t>
            </w:r>
            <w:proofErr w:type="gramEnd"/>
            <w:r w:rsidRPr="000A0F27">
              <w:rPr>
                <w:rFonts w:ascii="Times New Roman" w:hAnsi="Times New Roman"/>
                <w:color w:val="000000"/>
                <w:sz w:val="16"/>
                <w:szCs w:val="16"/>
              </w:rPr>
              <w:t xml:space="preserve"> этиловый эфир q </w:t>
            </w:r>
            <w:proofErr w:type="spellStart"/>
            <w:r w:rsidRPr="000A0F27">
              <w:rPr>
                <w:rFonts w:ascii="Times New Roman" w:hAnsi="Times New Roman"/>
                <w:color w:val="000000"/>
                <w:sz w:val="16"/>
                <w:szCs w:val="16"/>
              </w:rPr>
              <w:t>бромизовалериановой</w:t>
            </w:r>
            <w:proofErr w:type="spellEnd"/>
            <w:r w:rsidRPr="000A0F27">
              <w:rPr>
                <w:rFonts w:ascii="Times New Roman" w:hAnsi="Times New Roman"/>
                <w:color w:val="000000"/>
                <w:sz w:val="16"/>
                <w:szCs w:val="16"/>
              </w:rPr>
              <w:t xml:space="preserve"> кислоты в пересчете на 100 % вещество -20 мг, </w:t>
            </w:r>
            <w:proofErr w:type="spellStart"/>
            <w:r w:rsidRPr="000A0F27">
              <w:rPr>
                <w:rFonts w:ascii="Times New Roman" w:hAnsi="Times New Roman"/>
                <w:color w:val="000000"/>
                <w:sz w:val="16"/>
                <w:szCs w:val="16"/>
              </w:rPr>
              <w:t>фенобарбитал</w:t>
            </w:r>
            <w:proofErr w:type="spellEnd"/>
            <w:r w:rsidRPr="000A0F27">
              <w:rPr>
                <w:rFonts w:ascii="Times New Roman" w:hAnsi="Times New Roman"/>
                <w:color w:val="000000"/>
                <w:sz w:val="16"/>
                <w:szCs w:val="16"/>
              </w:rPr>
              <w:t xml:space="preserve"> -18,26 мг, мяты масло - 1,42 мг</w:t>
            </w:r>
          </w:p>
        </w:tc>
        <w:tc>
          <w:tcPr>
            <w:tcW w:w="7513" w:type="dxa"/>
            <w:vAlign w:val="center"/>
          </w:tcPr>
          <w:p w:rsidR="0056289A" w:rsidRPr="000A0F27" w:rsidRDefault="0056289A" w:rsidP="0056289A">
            <w:pPr>
              <w:pStyle w:val="a3"/>
              <w:rPr>
                <w:rFonts w:ascii="Times New Roman" w:hAnsi="Times New Roman"/>
                <w:sz w:val="16"/>
                <w:szCs w:val="16"/>
              </w:rPr>
            </w:pPr>
            <w:r w:rsidRPr="000A0F27">
              <w:rPr>
                <w:rFonts w:ascii="Times New Roman" w:hAnsi="Times New Roman"/>
                <w:sz w:val="16"/>
                <w:szCs w:val="16"/>
              </w:rPr>
              <w:t>Прозрачная жидкость для приема внутрь, с характерным запахом мяты</w:t>
            </w:r>
            <w:proofErr w:type="gramStart"/>
            <w:r w:rsidRPr="000A0F27">
              <w:rPr>
                <w:rFonts w:ascii="Times New Roman" w:hAnsi="Times New Roman"/>
                <w:sz w:val="16"/>
                <w:szCs w:val="16"/>
              </w:rPr>
              <w:t xml:space="preserve">  В</w:t>
            </w:r>
            <w:proofErr w:type="gramEnd"/>
            <w:r w:rsidRPr="000A0F27">
              <w:rPr>
                <w:rFonts w:ascii="Times New Roman" w:hAnsi="Times New Roman"/>
                <w:sz w:val="16"/>
                <w:szCs w:val="16"/>
              </w:rPr>
              <w:t xml:space="preserve">о флаконе </w:t>
            </w:r>
            <w:proofErr w:type="spellStart"/>
            <w:r w:rsidRPr="000A0F27">
              <w:rPr>
                <w:rFonts w:ascii="Times New Roman" w:hAnsi="Times New Roman"/>
                <w:sz w:val="16"/>
                <w:szCs w:val="16"/>
              </w:rPr>
              <w:t>обьем</w:t>
            </w:r>
            <w:proofErr w:type="spellEnd"/>
            <w:r w:rsidRPr="000A0F27">
              <w:rPr>
                <w:rFonts w:ascii="Times New Roman" w:hAnsi="Times New Roman"/>
                <w:sz w:val="16"/>
                <w:szCs w:val="16"/>
              </w:rPr>
              <w:t xml:space="preserve"> не менее 25 мл Срок годности не менее 60% от основного срока  годности на день поставки</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упак</w:t>
            </w:r>
            <w:proofErr w:type="spellEnd"/>
          </w:p>
        </w:tc>
        <w:tc>
          <w:tcPr>
            <w:tcW w:w="993"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10</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238,08</w:t>
            </w:r>
          </w:p>
        </w:tc>
        <w:tc>
          <w:tcPr>
            <w:tcW w:w="1845"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2 380,80</w:t>
            </w:r>
          </w:p>
        </w:tc>
      </w:tr>
      <w:tr w:rsidR="0056289A" w:rsidRPr="000A0F27" w:rsidTr="00E00BD9">
        <w:trPr>
          <w:cantSplit/>
          <w:trHeight w:val="85"/>
        </w:trPr>
        <w:tc>
          <w:tcPr>
            <w:tcW w:w="534" w:type="dxa"/>
            <w:shd w:val="clear" w:color="auto" w:fill="auto"/>
            <w:vAlign w:val="center"/>
          </w:tcPr>
          <w:p w:rsidR="0056289A" w:rsidRPr="00C610B4" w:rsidRDefault="0056289A" w:rsidP="0056289A">
            <w:pPr>
              <w:spacing w:after="0"/>
              <w:jc w:val="center"/>
              <w:rPr>
                <w:rFonts w:ascii="Times New Roman" w:hAnsi="Times New Roman"/>
                <w:color w:val="000000"/>
                <w:sz w:val="16"/>
                <w:szCs w:val="16"/>
              </w:rPr>
            </w:pPr>
            <w:r w:rsidRPr="00C610B4">
              <w:rPr>
                <w:rFonts w:ascii="Times New Roman" w:hAnsi="Times New Roman"/>
                <w:color w:val="000000"/>
                <w:sz w:val="16"/>
                <w:szCs w:val="16"/>
              </w:rPr>
              <w:t>25</w:t>
            </w:r>
          </w:p>
        </w:tc>
        <w:tc>
          <w:tcPr>
            <w:tcW w:w="2693" w:type="dxa"/>
            <w:shd w:val="clear" w:color="auto" w:fill="auto"/>
            <w:vAlign w:val="center"/>
          </w:tcPr>
          <w:p w:rsidR="0056289A" w:rsidRPr="000A0F27" w:rsidRDefault="0056289A" w:rsidP="0056289A">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Диклофенак</w:t>
            </w:r>
            <w:proofErr w:type="spellEnd"/>
            <w:r w:rsidRPr="000A0F27">
              <w:rPr>
                <w:rFonts w:ascii="Times New Roman" w:hAnsi="Times New Roman"/>
                <w:color w:val="000000"/>
                <w:sz w:val="16"/>
                <w:szCs w:val="16"/>
              </w:rPr>
              <w:t xml:space="preserve"> мазь</w:t>
            </w:r>
          </w:p>
        </w:tc>
        <w:tc>
          <w:tcPr>
            <w:tcW w:w="7513" w:type="dxa"/>
            <w:vAlign w:val="center"/>
          </w:tcPr>
          <w:p w:rsidR="0056289A" w:rsidRPr="000A0F27" w:rsidRDefault="0056289A" w:rsidP="0056289A">
            <w:pPr>
              <w:pStyle w:val="a3"/>
              <w:rPr>
                <w:rFonts w:ascii="Times New Roman" w:hAnsi="Times New Roman"/>
                <w:sz w:val="16"/>
                <w:szCs w:val="16"/>
              </w:rPr>
            </w:pPr>
            <w:r w:rsidRPr="000A0F27">
              <w:rPr>
                <w:rFonts w:ascii="Times New Roman" w:hAnsi="Times New Roman"/>
                <w:sz w:val="16"/>
                <w:szCs w:val="16"/>
              </w:rPr>
              <w:t>Мазь для наружного применения</w:t>
            </w:r>
            <w:proofErr w:type="gramStart"/>
            <w:r w:rsidRPr="000A0F27">
              <w:rPr>
                <w:rFonts w:ascii="Times New Roman" w:hAnsi="Times New Roman"/>
                <w:sz w:val="16"/>
                <w:szCs w:val="16"/>
              </w:rPr>
              <w:t xml:space="preserve"> .</w:t>
            </w:r>
            <w:proofErr w:type="gramEnd"/>
            <w:r w:rsidRPr="000A0F27">
              <w:rPr>
                <w:rFonts w:ascii="Times New Roman" w:hAnsi="Times New Roman"/>
                <w:sz w:val="16"/>
                <w:szCs w:val="16"/>
              </w:rPr>
              <w:t xml:space="preserve">Активное  вещество: </w:t>
            </w:r>
            <w:proofErr w:type="spellStart"/>
            <w:r w:rsidRPr="000A0F27">
              <w:rPr>
                <w:rFonts w:ascii="Times New Roman" w:hAnsi="Times New Roman"/>
                <w:sz w:val="16"/>
                <w:szCs w:val="16"/>
              </w:rPr>
              <w:t>диклофенак</w:t>
            </w:r>
            <w:proofErr w:type="spellEnd"/>
            <w:r w:rsidRPr="000A0F27">
              <w:rPr>
                <w:rFonts w:ascii="Times New Roman" w:hAnsi="Times New Roman"/>
                <w:sz w:val="16"/>
                <w:szCs w:val="16"/>
              </w:rPr>
              <w:t xml:space="preserve"> натрия -1 ,00 г вспомогательные вещества: </w:t>
            </w:r>
            <w:proofErr w:type="spellStart"/>
            <w:r w:rsidRPr="000A0F27">
              <w:rPr>
                <w:rFonts w:ascii="Times New Roman" w:hAnsi="Times New Roman"/>
                <w:sz w:val="16"/>
                <w:szCs w:val="16"/>
              </w:rPr>
              <w:t>диметилсульфоксид</w:t>
            </w:r>
            <w:proofErr w:type="spellEnd"/>
            <w:r w:rsidRPr="000A0F27">
              <w:rPr>
                <w:rFonts w:ascii="Times New Roman" w:hAnsi="Times New Roman"/>
                <w:sz w:val="16"/>
                <w:szCs w:val="16"/>
              </w:rPr>
              <w:t xml:space="preserve"> ,</w:t>
            </w:r>
            <w:proofErr w:type="spellStart"/>
            <w:r w:rsidRPr="000A0F27">
              <w:rPr>
                <w:rFonts w:ascii="Times New Roman" w:hAnsi="Times New Roman"/>
                <w:sz w:val="16"/>
                <w:szCs w:val="16"/>
              </w:rPr>
              <w:t>макрогол</w:t>
            </w:r>
            <w:proofErr w:type="spellEnd"/>
            <w:r w:rsidRPr="000A0F27">
              <w:rPr>
                <w:rFonts w:ascii="Times New Roman" w:hAnsi="Times New Roman"/>
                <w:sz w:val="16"/>
                <w:szCs w:val="16"/>
              </w:rPr>
              <w:t xml:space="preserve"> 400,макрогол 4000,пропиленгликоль ,</w:t>
            </w:r>
            <w:proofErr w:type="spellStart"/>
            <w:r w:rsidRPr="000A0F27">
              <w:rPr>
                <w:rFonts w:ascii="Times New Roman" w:hAnsi="Times New Roman"/>
                <w:sz w:val="16"/>
                <w:szCs w:val="16"/>
              </w:rPr>
              <w:t>метилпарагидроксибензоат,пропилларагидроксибензоат</w:t>
            </w:r>
            <w:proofErr w:type="spellEnd"/>
            <w:r w:rsidRPr="000A0F27">
              <w:rPr>
                <w:rFonts w:ascii="Times New Roman" w:hAnsi="Times New Roman"/>
                <w:sz w:val="16"/>
                <w:szCs w:val="16"/>
              </w:rPr>
              <w:t>. В тубе не менее 30 грамм  Срок годности  не менее 60%  от основного срока годности на  день  поставки</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упак</w:t>
            </w:r>
            <w:proofErr w:type="spellEnd"/>
          </w:p>
        </w:tc>
        <w:tc>
          <w:tcPr>
            <w:tcW w:w="993"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500</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191,11</w:t>
            </w:r>
          </w:p>
        </w:tc>
        <w:tc>
          <w:tcPr>
            <w:tcW w:w="1845"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95 555,00</w:t>
            </w:r>
          </w:p>
        </w:tc>
      </w:tr>
      <w:tr w:rsidR="0056289A" w:rsidRPr="000A0F27" w:rsidTr="00E00BD9">
        <w:trPr>
          <w:cantSplit/>
          <w:trHeight w:val="85"/>
        </w:trPr>
        <w:tc>
          <w:tcPr>
            <w:tcW w:w="534" w:type="dxa"/>
            <w:shd w:val="clear" w:color="auto" w:fill="auto"/>
            <w:vAlign w:val="center"/>
          </w:tcPr>
          <w:p w:rsidR="0056289A" w:rsidRPr="00C610B4" w:rsidRDefault="0056289A" w:rsidP="0056289A">
            <w:pPr>
              <w:spacing w:after="0"/>
              <w:jc w:val="center"/>
              <w:rPr>
                <w:rFonts w:ascii="Times New Roman" w:hAnsi="Times New Roman"/>
                <w:color w:val="000000"/>
                <w:sz w:val="16"/>
                <w:szCs w:val="16"/>
              </w:rPr>
            </w:pPr>
            <w:r w:rsidRPr="00C610B4">
              <w:rPr>
                <w:rFonts w:ascii="Times New Roman" w:hAnsi="Times New Roman"/>
                <w:color w:val="000000"/>
                <w:sz w:val="16"/>
                <w:szCs w:val="16"/>
              </w:rPr>
              <w:t>26</w:t>
            </w:r>
          </w:p>
        </w:tc>
        <w:tc>
          <w:tcPr>
            <w:tcW w:w="2693" w:type="dxa"/>
            <w:shd w:val="clear" w:color="auto" w:fill="auto"/>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 xml:space="preserve">Кордиамин 25% 2 мл № 10 </w:t>
            </w:r>
            <w:proofErr w:type="spellStart"/>
            <w:r w:rsidRPr="000A0F27">
              <w:rPr>
                <w:rFonts w:ascii="Times New Roman" w:hAnsi="Times New Roman"/>
                <w:color w:val="000000"/>
                <w:sz w:val="16"/>
                <w:szCs w:val="16"/>
              </w:rPr>
              <w:t>амп</w:t>
            </w:r>
            <w:proofErr w:type="spellEnd"/>
          </w:p>
        </w:tc>
        <w:tc>
          <w:tcPr>
            <w:tcW w:w="7513" w:type="dxa"/>
            <w:vAlign w:val="center"/>
          </w:tcPr>
          <w:p w:rsidR="0056289A" w:rsidRPr="000A0F27" w:rsidRDefault="0056289A" w:rsidP="0056289A">
            <w:pPr>
              <w:pStyle w:val="a3"/>
              <w:rPr>
                <w:rFonts w:ascii="Times New Roman" w:hAnsi="Times New Roman"/>
                <w:sz w:val="16"/>
                <w:szCs w:val="16"/>
              </w:rPr>
            </w:pPr>
            <w:r w:rsidRPr="000A0F27">
              <w:rPr>
                <w:rFonts w:ascii="Times New Roman" w:hAnsi="Times New Roman"/>
                <w:sz w:val="16"/>
                <w:szCs w:val="16"/>
              </w:rPr>
              <w:t xml:space="preserve">Раствор для </w:t>
            </w:r>
            <w:proofErr w:type="spellStart"/>
            <w:r w:rsidRPr="000A0F27">
              <w:rPr>
                <w:rFonts w:ascii="Times New Roman" w:hAnsi="Times New Roman"/>
                <w:sz w:val="16"/>
                <w:szCs w:val="16"/>
              </w:rPr>
              <w:t>иньекций</w:t>
            </w:r>
            <w:proofErr w:type="spellEnd"/>
            <w:r w:rsidRPr="000A0F27">
              <w:rPr>
                <w:rFonts w:ascii="Times New Roman" w:hAnsi="Times New Roman"/>
                <w:sz w:val="16"/>
                <w:szCs w:val="16"/>
              </w:rPr>
              <w:t xml:space="preserve"> Активное вещество: кордиамин</w:t>
            </w:r>
            <w:proofErr w:type="gramStart"/>
            <w:r w:rsidRPr="000A0F27">
              <w:rPr>
                <w:rFonts w:ascii="Times New Roman" w:hAnsi="Times New Roman"/>
                <w:sz w:val="16"/>
                <w:szCs w:val="16"/>
              </w:rPr>
              <w:t xml:space="preserve"> .</w:t>
            </w:r>
            <w:proofErr w:type="gramEnd"/>
            <w:r w:rsidRPr="000A0F27">
              <w:rPr>
                <w:rFonts w:ascii="Times New Roman" w:hAnsi="Times New Roman"/>
                <w:sz w:val="16"/>
                <w:szCs w:val="16"/>
              </w:rPr>
              <w:t>В упаковке не менее 10 ампул  Срок годности не менее 60% от основного срока годности на день поставки</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уп</w:t>
            </w:r>
            <w:proofErr w:type="spellEnd"/>
          </w:p>
        </w:tc>
        <w:tc>
          <w:tcPr>
            <w:tcW w:w="993"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2</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956,14</w:t>
            </w:r>
          </w:p>
        </w:tc>
        <w:tc>
          <w:tcPr>
            <w:tcW w:w="1845"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1 912,28</w:t>
            </w:r>
          </w:p>
        </w:tc>
      </w:tr>
      <w:tr w:rsidR="0056289A" w:rsidRPr="000A0F27" w:rsidTr="00E00BD9">
        <w:trPr>
          <w:cantSplit/>
          <w:trHeight w:val="85"/>
        </w:trPr>
        <w:tc>
          <w:tcPr>
            <w:tcW w:w="534" w:type="dxa"/>
            <w:shd w:val="clear" w:color="auto" w:fill="auto"/>
            <w:vAlign w:val="center"/>
          </w:tcPr>
          <w:p w:rsidR="0056289A" w:rsidRPr="00C610B4" w:rsidRDefault="0056289A" w:rsidP="0056289A">
            <w:pPr>
              <w:spacing w:after="0"/>
              <w:jc w:val="center"/>
              <w:rPr>
                <w:rFonts w:ascii="Times New Roman" w:hAnsi="Times New Roman"/>
                <w:color w:val="000000"/>
                <w:sz w:val="16"/>
                <w:szCs w:val="16"/>
              </w:rPr>
            </w:pPr>
            <w:r w:rsidRPr="00C610B4">
              <w:rPr>
                <w:rFonts w:ascii="Times New Roman" w:hAnsi="Times New Roman"/>
                <w:color w:val="000000"/>
                <w:sz w:val="16"/>
                <w:szCs w:val="16"/>
              </w:rPr>
              <w:t>27</w:t>
            </w:r>
          </w:p>
        </w:tc>
        <w:tc>
          <w:tcPr>
            <w:tcW w:w="2693" w:type="dxa"/>
            <w:shd w:val="clear" w:color="auto" w:fill="auto"/>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 xml:space="preserve">Кофеин натрия </w:t>
            </w:r>
            <w:proofErr w:type="spellStart"/>
            <w:r w:rsidRPr="000A0F27">
              <w:rPr>
                <w:rFonts w:ascii="Times New Roman" w:hAnsi="Times New Roman"/>
                <w:color w:val="000000"/>
                <w:sz w:val="16"/>
                <w:szCs w:val="16"/>
              </w:rPr>
              <w:t>бензоат</w:t>
            </w:r>
            <w:proofErr w:type="spellEnd"/>
            <w:r w:rsidRPr="000A0F27">
              <w:rPr>
                <w:rFonts w:ascii="Times New Roman" w:hAnsi="Times New Roman"/>
                <w:color w:val="000000"/>
                <w:sz w:val="16"/>
                <w:szCs w:val="16"/>
              </w:rPr>
              <w:t xml:space="preserve"> 200 мг/мл 1 мл № 10 а</w:t>
            </w:r>
          </w:p>
        </w:tc>
        <w:tc>
          <w:tcPr>
            <w:tcW w:w="7513" w:type="dxa"/>
            <w:vAlign w:val="center"/>
          </w:tcPr>
          <w:p w:rsidR="0056289A" w:rsidRPr="000A0F27" w:rsidRDefault="0056289A" w:rsidP="0056289A">
            <w:pPr>
              <w:pStyle w:val="a3"/>
              <w:rPr>
                <w:rFonts w:ascii="Times New Roman" w:hAnsi="Times New Roman"/>
                <w:sz w:val="16"/>
                <w:szCs w:val="16"/>
              </w:rPr>
            </w:pPr>
            <w:r w:rsidRPr="000A0F27">
              <w:rPr>
                <w:rFonts w:ascii="Times New Roman" w:hAnsi="Times New Roman"/>
                <w:sz w:val="16"/>
                <w:szCs w:val="16"/>
              </w:rPr>
              <w:t xml:space="preserve">Раствор для  подкожного введения. Активное вещество: кофеин натрия </w:t>
            </w:r>
            <w:proofErr w:type="spellStart"/>
            <w:r w:rsidRPr="000A0F27">
              <w:rPr>
                <w:rFonts w:ascii="Times New Roman" w:hAnsi="Times New Roman"/>
                <w:sz w:val="16"/>
                <w:szCs w:val="16"/>
              </w:rPr>
              <w:t>бензоат</w:t>
            </w:r>
            <w:proofErr w:type="spellEnd"/>
            <w:r w:rsidRPr="000A0F27">
              <w:rPr>
                <w:rFonts w:ascii="Times New Roman" w:hAnsi="Times New Roman"/>
                <w:sz w:val="16"/>
                <w:szCs w:val="16"/>
              </w:rPr>
              <w:t>. В упаковке не менее 10 ампул. Срок поставки не менее 60% от основного  срока годности на день поставки</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уп</w:t>
            </w:r>
            <w:proofErr w:type="spellEnd"/>
          </w:p>
        </w:tc>
        <w:tc>
          <w:tcPr>
            <w:tcW w:w="993"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2</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270,31</w:t>
            </w:r>
          </w:p>
        </w:tc>
        <w:tc>
          <w:tcPr>
            <w:tcW w:w="1845"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540,62</w:t>
            </w:r>
          </w:p>
        </w:tc>
      </w:tr>
      <w:tr w:rsidR="0056289A" w:rsidRPr="000A0F27" w:rsidTr="00E00BD9">
        <w:trPr>
          <w:cantSplit/>
          <w:trHeight w:val="85"/>
        </w:trPr>
        <w:tc>
          <w:tcPr>
            <w:tcW w:w="534" w:type="dxa"/>
            <w:shd w:val="clear" w:color="auto" w:fill="auto"/>
            <w:vAlign w:val="center"/>
          </w:tcPr>
          <w:p w:rsidR="0056289A" w:rsidRPr="00C610B4" w:rsidRDefault="0056289A" w:rsidP="0056289A">
            <w:pPr>
              <w:spacing w:after="0"/>
              <w:jc w:val="center"/>
              <w:rPr>
                <w:rFonts w:ascii="Times New Roman" w:hAnsi="Times New Roman"/>
                <w:color w:val="000000"/>
                <w:sz w:val="16"/>
                <w:szCs w:val="16"/>
              </w:rPr>
            </w:pPr>
            <w:r w:rsidRPr="00C610B4">
              <w:rPr>
                <w:rFonts w:ascii="Times New Roman" w:hAnsi="Times New Roman"/>
                <w:color w:val="000000"/>
                <w:sz w:val="16"/>
                <w:szCs w:val="16"/>
              </w:rPr>
              <w:t>28</w:t>
            </w:r>
          </w:p>
        </w:tc>
        <w:tc>
          <w:tcPr>
            <w:tcW w:w="2693" w:type="dxa"/>
            <w:shd w:val="clear" w:color="auto" w:fill="auto"/>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Магния сульфат 25 грамм</w:t>
            </w:r>
          </w:p>
        </w:tc>
        <w:tc>
          <w:tcPr>
            <w:tcW w:w="7513" w:type="dxa"/>
            <w:vAlign w:val="center"/>
          </w:tcPr>
          <w:p w:rsidR="0056289A" w:rsidRPr="000A0F27" w:rsidRDefault="0056289A" w:rsidP="0056289A">
            <w:pPr>
              <w:pStyle w:val="a3"/>
              <w:rPr>
                <w:rFonts w:ascii="Times New Roman" w:hAnsi="Times New Roman"/>
                <w:sz w:val="16"/>
                <w:szCs w:val="16"/>
              </w:rPr>
            </w:pPr>
            <w:r w:rsidRPr="000A0F27">
              <w:rPr>
                <w:rFonts w:ascii="Times New Roman" w:hAnsi="Times New Roman"/>
                <w:sz w:val="16"/>
                <w:szCs w:val="16"/>
              </w:rPr>
              <w:t>Мелкокристаллический порошок для приема внутрь</w:t>
            </w:r>
            <w:proofErr w:type="gramStart"/>
            <w:r w:rsidRPr="000A0F27">
              <w:rPr>
                <w:rFonts w:ascii="Times New Roman" w:hAnsi="Times New Roman"/>
                <w:sz w:val="16"/>
                <w:szCs w:val="16"/>
              </w:rPr>
              <w:t xml:space="preserve"> ,</w:t>
            </w:r>
            <w:proofErr w:type="gramEnd"/>
            <w:r w:rsidRPr="000A0F27">
              <w:rPr>
                <w:rFonts w:ascii="Times New Roman" w:hAnsi="Times New Roman"/>
                <w:sz w:val="16"/>
                <w:szCs w:val="16"/>
              </w:rPr>
              <w:t>солено –кислого вкуса. В  стеклянной банке не 25 грамм.  Срок годности не менее 60% от основного срока годности на день поставки</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упак</w:t>
            </w:r>
            <w:proofErr w:type="spellEnd"/>
          </w:p>
        </w:tc>
        <w:tc>
          <w:tcPr>
            <w:tcW w:w="993"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300</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135,11</w:t>
            </w:r>
          </w:p>
        </w:tc>
        <w:tc>
          <w:tcPr>
            <w:tcW w:w="1845"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40 533,00</w:t>
            </w:r>
          </w:p>
        </w:tc>
      </w:tr>
      <w:tr w:rsidR="0056289A" w:rsidRPr="000A0F27" w:rsidTr="00E00BD9">
        <w:trPr>
          <w:cantSplit/>
          <w:trHeight w:val="85"/>
        </w:trPr>
        <w:tc>
          <w:tcPr>
            <w:tcW w:w="534" w:type="dxa"/>
            <w:shd w:val="clear" w:color="auto" w:fill="auto"/>
            <w:vAlign w:val="center"/>
          </w:tcPr>
          <w:p w:rsidR="0056289A" w:rsidRPr="00C610B4" w:rsidRDefault="0056289A" w:rsidP="0056289A">
            <w:pPr>
              <w:spacing w:after="0"/>
              <w:jc w:val="center"/>
              <w:rPr>
                <w:rFonts w:ascii="Times New Roman" w:hAnsi="Times New Roman"/>
                <w:color w:val="000000"/>
                <w:sz w:val="16"/>
                <w:szCs w:val="16"/>
              </w:rPr>
            </w:pPr>
            <w:r w:rsidRPr="00C610B4">
              <w:rPr>
                <w:rFonts w:ascii="Times New Roman" w:hAnsi="Times New Roman"/>
                <w:color w:val="000000"/>
                <w:sz w:val="16"/>
                <w:szCs w:val="16"/>
              </w:rPr>
              <w:t>29</w:t>
            </w:r>
          </w:p>
        </w:tc>
        <w:tc>
          <w:tcPr>
            <w:tcW w:w="2693" w:type="dxa"/>
            <w:shd w:val="clear" w:color="auto" w:fill="auto"/>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Смесь для приготовления кислородного коктейля</w:t>
            </w:r>
          </w:p>
        </w:tc>
        <w:tc>
          <w:tcPr>
            <w:tcW w:w="7513" w:type="dxa"/>
            <w:vAlign w:val="center"/>
          </w:tcPr>
          <w:p w:rsidR="0056289A" w:rsidRPr="000A0F27" w:rsidRDefault="0056289A" w:rsidP="0056289A">
            <w:pPr>
              <w:pStyle w:val="a3"/>
              <w:rPr>
                <w:rFonts w:ascii="Times New Roman" w:hAnsi="Times New Roman"/>
                <w:sz w:val="16"/>
                <w:szCs w:val="16"/>
              </w:rPr>
            </w:pPr>
            <w:r w:rsidRPr="000A0F27">
              <w:rPr>
                <w:rFonts w:ascii="Times New Roman" w:hAnsi="Times New Roman"/>
                <w:sz w:val="16"/>
                <w:szCs w:val="16"/>
              </w:rPr>
              <w:t>Сухая смесь слегка сероватого цвета Состав : сахар</w:t>
            </w:r>
            <w:proofErr w:type="gramStart"/>
            <w:r w:rsidRPr="000A0F27">
              <w:rPr>
                <w:rFonts w:ascii="Times New Roman" w:hAnsi="Times New Roman"/>
                <w:sz w:val="16"/>
                <w:szCs w:val="16"/>
              </w:rPr>
              <w:t xml:space="preserve"> ,</w:t>
            </w:r>
            <w:proofErr w:type="gramEnd"/>
            <w:r w:rsidRPr="000A0F27">
              <w:rPr>
                <w:rFonts w:ascii="Times New Roman" w:hAnsi="Times New Roman"/>
                <w:sz w:val="16"/>
                <w:szCs w:val="16"/>
              </w:rPr>
              <w:t xml:space="preserve">экстракт </w:t>
            </w:r>
            <w:proofErr w:type="spellStart"/>
            <w:r w:rsidRPr="000A0F27">
              <w:rPr>
                <w:rFonts w:ascii="Times New Roman" w:hAnsi="Times New Roman"/>
                <w:sz w:val="16"/>
                <w:szCs w:val="16"/>
              </w:rPr>
              <w:t>шиповника,сухой</w:t>
            </w:r>
            <w:proofErr w:type="spellEnd"/>
            <w:r w:rsidRPr="000A0F27">
              <w:rPr>
                <w:rFonts w:ascii="Times New Roman" w:hAnsi="Times New Roman"/>
                <w:sz w:val="16"/>
                <w:szCs w:val="16"/>
              </w:rPr>
              <w:t xml:space="preserve"> яичный белок .В банке не менее  670 </w:t>
            </w:r>
            <w:proofErr w:type="spellStart"/>
            <w:r w:rsidRPr="000A0F27">
              <w:rPr>
                <w:rFonts w:ascii="Times New Roman" w:hAnsi="Times New Roman"/>
                <w:sz w:val="16"/>
                <w:szCs w:val="16"/>
              </w:rPr>
              <w:t>гр</w:t>
            </w:r>
            <w:proofErr w:type="spellEnd"/>
            <w:r w:rsidRPr="000A0F27">
              <w:rPr>
                <w:rFonts w:ascii="Times New Roman" w:hAnsi="Times New Roman"/>
                <w:sz w:val="16"/>
                <w:szCs w:val="16"/>
              </w:rPr>
              <w:t xml:space="preserve"> Срок годности  не менее  60% от основного срока годности на день поставки</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уп</w:t>
            </w:r>
            <w:proofErr w:type="spellEnd"/>
          </w:p>
        </w:tc>
        <w:tc>
          <w:tcPr>
            <w:tcW w:w="993"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50</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16 000,00</w:t>
            </w:r>
          </w:p>
        </w:tc>
        <w:tc>
          <w:tcPr>
            <w:tcW w:w="1845"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800 000,00</w:t>
            </w:r>
          </w:p>
        </w:tc>
      </w:tr>
      <w:tr w:rsidR="0056289A" w:rsidRPr="000A0F27" w:rsidTr="00E00BD9">
        <w:trPr>
          <w:cantSplit/>
          <w:trHeight w:val="85"/>
        </w:trPr>
        <w:tc>
          <w:tcPr>
            <w:tcW w:w="534" w:type="dxa"/>
            <w:shd w:val="clear" w:color="auto" w:fill="auto"/>
            <w:vAlign w:val="center"/>
          </w:tcPr>
          <w:p w:rsidR="0056289A" w:rsidRPr="00C610B4" w:rsidRDefault="0056289A" w:rsidP="0056289A">
            <w:pPr>
              <w:spacing w:after="0"/>
              <w:jc w:val="center"/>
              <w:rPr>
                <w:rFonts w:ascii="Times New Roman" w:hAnsi="Times New Roman"/>
                <w:color w:val="000000"/>
                <w:sz w:val="16"/>
                <w:szCs w:val="16"/>
              </w:rPr>
            </w:pPr>
            <w:r w:rsidRPr="00C610B4">
              <w:rPr>
                <w:rFonts w:ascii="Times New Roman" w:hAnsi="Times New Roman"/>
                <w:color w:val="000000"/>
                <w:sz w:val="16"/>
                <w:szCs w:val="16"/>
              </w:rPr>
              <w:t>30</w:t>
            </w:r>
          </w:p>
        </w:tc>
        <w:tc>
          <w:tcPr>
            <w:tcW w:w="2693" w:type="dxa"/>
            <w:shd w:val="clear" w:color="auto" w:fill="auto"/>
            <w:vAlign w:val="center"/>
          </w:tcPr>
          <w:p w:rsidR="0056289A" w:rsidRPr="000A0F27" w:rsidRDefault="0056289A" w:rsidP="0056289A">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Термоиндикаторы</w:t>
            </w:r>
            <w:proofErr w:type="spellEnd"/>
            <w:r w:rsidRPr="000A0F27">
              <w:rPr>
                <w:rFonts w:ascii="Times New Roman" w:hAnsi="Times New Roman"/>
                <w:color w:val="000000"/>
                <w:sz w:val="16"/>
                <w:szCs w:val="16"/>
              </w:rPr>
              <w:t xml:space="preserve"> для автоклава 132 *С  № 500 </w:t>
            </w:r>
            <w:proofErr w:type="spellStart"/>
            <w:proofErr w:type="gramStart"/>
            <w:r w:rsidRPr="000A0F27">
              <w:rPr>
                <w:rFonts w:ascii="Times New Roman" w:hAnsi="Times New Roman"/>
                <w:color w:val="000000"/>
                <w:sz w:val="16"/>
                <w:szCs w:val="16"/>
              </w:rPr>
              <w:t>шт</w:t>
            </w:r>
            <w:proofErr w:type="spellEnd"/>
            <w:proofErr w:type="gramEnd"/>
          </w:p>
        </w:tc>
        <w:tc>
          <w:tcPr>
            <w:tcW w:w="7513" w:type="dxa"/>
            <w:vAlign w:val="center"/>
          </w:tcPr>
          <w:p w:rsidR="0056289A" w:rsidRPr="00D76C35" w:rsidRDefault="0056289A" w:rsidP="0056289A">
            <w:pPr>
              <w:pStyle w:val="a3"/>
              <w:rPr>
                <w:rFonts w:ascii="Times New Roman" w:hAnsi="Times New Roman"/>
                <w:sz w:val="16"/>
                <w:szCs w:val="16"/>
                <w:lang w:val="kk-KZ"/>
              </w:rPr>
            </w:pPr>
            <w:r w:rsidRPr="000A0F27">
              <w:rPr>
                <w:rFonts w:ascii="Times New Roman" w:hAnsi="Times New Roman"/>
                <w:sz w:val="16"/>
                <w:szCs w:val="16"/>
              </w:rPr>
              <w:t xml:space="preserve">Индикаторы бумажные паровой стерилизации многопараметрические химические одноразовые для режима 132 градуса  В упаковке не менее 500 </w:t>
            </w:r>
            <w:proofErr w:type="spellStart"/>
            <w:proofErr w:type="gramStart"/>
            <w:r w:rsidRPr="000A0F27">
              <w:rPr>
                <w:rFonts w:ascii="Times New Roman" w:hAnsi="Times New Roman"/>
                <w:sz w:val="16"/>
                <w:szCs w:val="16"/>
              </w:rPr>
              <w:t>шт</w:t>
            </w:r>
            <w:proofErr w:type="spellEnd"/>
            <w:proofErr w:type="gramEnd"/>
            <w:r w:rsidRPr="000A0F27">
              <w:rPr>
                <w:rFonts w:ascii="Times New Roman" w:hAnsi="Times New Roman"/>
                <w:sz w:val="16"/>
                <w:szCs w:val="16"/>
              </w:rPr>
              <w:t xml:space="preserve"> Срок годности не менее 50% от основного срока годности на день поставки</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уп</w:t>
            </w:r>
            <w:proofErr w:type="spellEnd"/>
          </w:p>
        </w:tc>
        <w:tc>
          <w:tcPr>
            <w:tcW w:w="993"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5</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5 500,00</w:t>
            </w:r>
          </w:p>
        </w:tc>
        <w:tc>
          <w:tcPr>
            <w:tcW w:w="1845"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27 500,00</w:t>
            </w:r>
          </w:p>
        </w:tc>
      </w:tr>
      <w:tr w:rsidR="0056289A" w:rsidRPr="000A0F27" w:rsidTr="00E00BD9">
        <w:trPr>
          <w:cantSplit/>
          <w:trHeight w:val="85"/>
        </w:trPr>
        <w:tc>
          <w:tcPr>
            <w:tcW w:w="534" w:type="dxa"/>
            <w:shd w:val="clear" w:color="auto" w:fill="auto"/>
            <w:vAlign w:val="center"/>
          </w:tcPr>
          <w:p w:rsidR="0056289A" w:rsidRPr="00C610B4" w:rsidRDefault="0056289A" w:rsidP="0056289A">
            <w:pPr>
              <w:spacing w:after="0"/>
              <w:jc w:val="center"/>
              <w:rPr>
                <w:rFonts w:ascii="Times New Roman" w:hAnsi="Times New Roman"/>
                <w:color w:val="000000"/>
                <w:sz w:val="16"/>
                <w:szCs w:val="16"/>
              </w:rPr>
            </w:pPr>
            <w:r w:rsidRPr="00C610B4">
              <w:rPr>
                <w:rFonts w:ascii="Times New Roman" w:hAnsi="Times New Roman"/>
                <w:color w:val="000000"/>
                <w:sz w:val="16"/>
                <w:szCs w:val="16"/>
              </w:rPr>
              <w:lastRenderedPageBreak/>
              <w:t>31</w:t>
            </w:r>
          </w:p>
        </w:tc>
        <w:tc>
          <w:tcPr>
            <w:tcW w:w="2693" w:type="dxa"/>
            <w:shd w:val="clear" w:color="auto" w:fill="auto"/>
            <w:vAlign w:val="center"/>
          </w:tcPr>
          <w:p w:rsidR="0056289A" w:rsidRPr="000A0F27" w:rsidRDefault="0056289A" w:rsidP="0056289A">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Термоиндикаторы</w:t>
            </w:r>
            <w:proofErr w:type="spellEnd"/>
            <w:r w:rsidRPr="000A0F27">
              <w:rPr>
                <w:rFonts w:ascii="Times New Roman" w:hAnsi="Times New Roman"/>
                <w:color w:val="000000"/>
                <w:sz w:val="16"/>
                <w:szCs w:val="16"/>
              </w:rPr>
              <w:t xml:space="preserve"> для автоклава 120 *С  № 500 </w:t>
            </w:r>
            <w:proofErr w:type="spellStart"/>
            <w:proofErr w:type="gramStart"/>
            <w:r w:rsidRPr="000A0F27">
              <w:rPr>
                <w:rFonts w:ascii="Times New Roman" w:hAnsi="Times New Roman"/>
                <w:color w:val="000000"/>
                <w:sz w:val="16"/>
                <w:szCs w:val="16"/>
              </w:rPr>
              <w:t>шт</w:t>
            </w:r>
            <w:proofErr w:type="spellEnd"/>
            <w:proofErr w:type="gramEnd"/>
          </w:p>
        </w:tc>
        <w:tc>
          <w:tcPr>
            <w:tcW w:w="7513" w:type="dxa"/>
            <w:vAlign w:val="center"/>
          </w:tcPr>
          <w:p w:rsidR="0056289A" w:rsidRPr="00D76C35" w:rsidRDefault="0056289A" w:rsidP="0056289A">
            <w:pPr>
              <w:pStyle w:val="a3"/>
              <w:rPr>
                <w:rFonts w:ascii="Times New Roman" w:hAnsi="Times New Roman"/>
                <w:sz w:val="16"/>
                <w:szCs w:val="16"/>
                <w:lang w:val="kk-KZ"/>
              </w:rPr>
            </w:pPr>
            <w:r w:rsidRPr="000A0F27">
              <w:rPr>
                <w:rFonts w:ascii="Times New Roman" w:hAnsi="Times New Roman"/>
                <w:sz w:val="16"/>
                <w:szCs w:val="16"/>
              </w:rPr>
              <w:t xml:space="preserve">Индикаторы бумажные паровой стерилизации многопараметрические химические  одноразовые для режима 120 градуса В упаковке не менее 500 </w:t>
            </w:r>
            <w:proofErr w:type="spellStart"/>
            <w:proofErr w:type="gramStart"/>
            <w:r w:rsidRPr="000A0F27">
              <w:rPr>
                <w:rFonts w:ascii="Times New Roman" w:hAnsi="Times New Roman"/>
                <w:sz w:val="16"/>
                <w:szCs w:val="16"/>
              </w:rPr>
              <w:t>шт</w:t>
            </w:r>
            <w:proofErr w:type="spellEnd"/>
            <w:proofErr w:type="gramEnd"/>
            <w:r w:rsidRPr="000A0F27">
              <w:rPr>
                <w:rFonts w:ascii="Times New Roman" w:hAnsi="Times New Roman"/>
                <w:sz w:val="16"/>
                <w:szCs w:val="16"/>
              </w:rPr>
              <w:t xml:space="preserve"> Срок годности не менее 50% от основного срока годности на день поставки</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proofErr w:type="spellStart"/>
            <w:r w:rsidRPr="000A0F27">
              <w:rPr>
                <w:rFonts w:ascii="Times New Roman" w:hAnsi="Times New Roman"/>
                <w:color w:val="000000"/>
                <w:sz w:val="16"/>
                <w:szCs w:val="16"/>
              </w:rPr>
              <w:t>уп</w:t>
            </w:r>
            <w:proofErr w:type="spellEnd"/>
          </w:p>
        </w:tc>
        <w:tc>
          <w:tcPr>
            <w:tcW w:w="993"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5</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5 500,00</w:t>
            </w:r>
          </w:p>
        </w:tc>
        <w:tc>
          <w:tcPr>
            <w:tcW w:w="1845"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27 500,00</w:t>
            </w:r>
          </w:p>
        </w:tc>
      </w:tr>
      <w:tr w:rsidR="0056289A" w:rsidRPr="000A0F27" w:rsidTr="00E00BD9">
        <w:trPr>
          <w:cantSplit/>
          <w:trHeight w:val="85"/>
        </w:trPr>
        <w:tc>
          <w:tcPr>
            <w:tcW w:w="534" w:type="dxa"/>
            <w:shd w:val="clear" w:color="auto" w:fill="auto"/>
            <w:vAlign w:val="center"/>
          </w:tcPr>
          <w:p w:rsidR="0056289A" w:rsidRPr="00C610B4" w:rsidRDefault="0056289A" w:rsidP="0056289A">
            <w:pPr>
              <w:spacing w:after="0"/>
              <w:jc w:val="center"/>
              <w:rPr>
                <w:rFonts w:ascii="Times New Roman" w:hAnsi="Times New Roman"/>
                <w:color w:val="000000"/>
                <w:sz w:val="16"/>
                <w:szCs w:val="16"/>
              </w:rPr>
            </w:pPr>
            <w:r w:rsidRPr="00C610B4">
              <w:rPr>
                <w:rFonts w:ascii="Times New Roman" w:hAnsi="Times New Roman"/>
                <w:color w:val="000000"/>
                <w:sz w:val="16"/>
                <w:szCs w:val="16"/>
              </w:rPr>
              <w:t>32</w:t>
            </w:r>
          </w:p>
        </w:tc>
        <w:tc>
          <w:tcPr>
            <w:tcW w:w="2693" w:type="dxa"/>
            <w:shd w:val="clear" w:color="auto" w:fill="auto"/>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Натрия хлорид порошок</w:t>
            </w:r>
          </w:p>
        </w:tc>
        <w:tc>
          <w:tcPr>
            <w:tcW w:w="7513" w:type="dxa"/>
            <w:vAlign w:val="center"/>
          </w:tcPr>
          <w:p w:rsidR="0056289A" w:rsidRPr="000A0F27" w:rsidRDefault="0056289A" w:rsidP="0056289A">
            <w:pPr>
              <w:pStyle w:val="a3"/>
              <w:rPr>
                <w:rFonts w:ascii="Times New Roman" w:hAnsi="Times New Roman"/>
                <w:sz w:val="16"/>
                <w:szCs w:val="16"/>
              </w:rPr>
            </w:pPr>
            <w:r w:rsidRPr="000A0F27">
              <w:rPr>
                <w:rFonts w:ascii="Times New Roman" w:hAnsi="Times New Roman"/>
                <w:sz w:val="16"/>
                <w:szCs w:val="16"/>
              </w:rPr>
              <w:t xml:space="preserve">Мелкокристаллический </w:t>
            </w:r>
            <w:proofErr w:type="gramStart"/>
            <w:r w:rsidRPr="000A0F27">
              <w:rPr>
                <w:rFonts w:ascii="Times New Roman" w:hAnsi="Times New Roman"/>
                <w:sz w:val="16"/>
                <w:szCs w:val="16"/>
              </w:rPr>
              <w:t>слабо соленого</w:t>
            </w:r>
            <w:proofErr w:type="gramEnd"/>
            <w:r w:rsidRPr="000A0F27">
              <w:rPr>
                <w:rFonts w:ascii="Times New Roman" w:hAnsi="Times New Roman"/>
                <w:sz w:val="16"/>
                <w:szCs w:val="16"/>
              </w:rPr>
              <w:t xml:space="preserve"> вкуса  не йодированный  белый порошок. В мешках массой не менее 25 кг Срок годности не менее 60 % от основного срока годности</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кг</w:t>
            </w:r>
          </w:p>
        </w:tc>
        <w:tc>
          <w:tcPr>
            <w:tcW w:w="993"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150</w:t>
            </w:r>
          </w:p>
        </w:tc>
        <w:tc>
          <w:tcPr>
            <w:tcW w:w="992"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1 445,00</w:t>
            </w:r>
          </w:p>
        </w:tc>
        <w:tc>
          <w:tcPr>
            <w:tcW w:w="1845" w:type="dxa"/>
            <w:shd w:val="clear" w:color="000000" w:fill="FFFFFF"/>
            <w:vAlign w:val="center"/>
          </w:tcPr>
          <w:p w:rsidR="0056289A" w:rsidRPr="000A0F27" w:rsidRDefault="0056289A" w:rsidP="0056289A">
            <w:pPr>
              <w:spacing w:after="0"/>
              <w:jc w:val="center"/>
              <w:rPr>
                <w:rFonts w:ascii="Times New Roman" w:hAnsi="Times New Roman"/>
                <w:color w:val="000000"/>
                <w:sz w:val="16"/>
                <w:szCs w:val="16"/>
              </w:rPr>
            </w:pPr>
            <w:r w:rsidRPr="000A0F27">
              <w:rPr>
                <w:rFonts w:ascii="Times New Roman" w:hAnsi="Times New Roman"/>
                <w:color w:val="000000"/>
                <w:sz w:val="16"/>
                <w:szCs w:val="16"/>
              </w:rPr>
              <w:t>216 750,00</w:t>
            </w:r>
          </w:p>
        </w:tc>
      </w:tr>
      <w:tr w:rsidR="0056289A" w:rsidRPr="000A0F27" w:rsidTr="00E00BD9">
        <w:trPr>
          <w:cantSplit/>
          <w:trHeight w:val="85"/>
        </w:trPr>
        <w:tc>
          <w:tcPr>
            <w:tcW w:w="534" w:type="dxa"/>
            <w:shd w:val="clear" w:color="auto" w:fill="auto"/>
            <w:vAlign w:val="center"/>
          </w:tcPr>
          <w:p w:rsidR="0056289A" w:rsidRPr="000A0F27" w:rsidRDefault="0056289A" w:rsidP="0056289A">
            <w:pPr>
              <w:spacing w:after="0"/>
              <w:jc w:val="center"/>
              <w:rPr>
                <w:rFonts w:ascii="Times New Roman" w:hAnsi="Times New Roman"/>
                <w:sz w:val="16"/>
                <w:szCs w:val="16"/>
                <w:lang w:val="kk-KZ"/>
              </w:rPr>
            </w:pPr>
          </w:p>
        </w:tc>
        <w:tc>
          <w:tcPr>
            <w:tcW w:w="2693" w:type="dxa"/>
            <w:shd w:val="clear" w:color="auto" w:fill="auto"/>
            <w:vAlign w:val="center"/>
          </w:tcPr>
          <w:p w:rsidR="0056289A" w:rsidRPr="000A0F27" w:rsidRDefault="0056289A" w:rsidP="0056289A">
            <w:pPr>
              <w:spacing w:after="0"/>
              <w:jc w:val="center"/>
              <w:rPr>
                <w:rFonts w:ascii="Times New Roman" w:hAnsi="Times New Roman"/>
                <w:b/>
                <w:sz w:val="16"/>
                <w:szCs w:val="16"/>
              </w:rPr>
            </w:pPr>
            <w:r w:rsidRPr="000A0F27">
              <w:rPr>
                <w:rFonts w:ascii="Times New Roman" w:hAnsi="Times New Roman"/>
                <w:b/>
                <w:sz w:val="16"/>
                <w:szCs w:val="16"/>
              </w:rPr>
              <w:t>ИТОГО</w:t>
            </w:r>
          </w:p>
        </w:tc>
        <w:tc>
          <w:tcPr>
            <w:tcW w:w="7513" w:type="dxa"/>
            <w:vAlign w:val="center"/>
          </w:tcPr>
          <w:p w:rsidR="0056289A" w:rsidRPr="000A0F27" w:rsidRDefault="0056289A" w:rsidP="0056289A">
            <w:pPr>
              <w:spacing w:after="0"/>
              <w:jc w:val="center"/>
              <w:rPr>
                <w:rFonts w:ascii="Times New Roman" w:hAnsi="Times New Roman"/>
                <w:b/>
                <w:sz w:val="16"/>
                <w:szCs w:val="16"/>
              </w:rPr>
            </w:pPr>
          </w:p>
        </w:tc>
        <w:tc>
          <w:tcPr>
            <w:tcW w:w="992" w:type="dxa"/>
            <w:shd w:val="clear" w:color="000000" w:fill="FFFFFF"/>
            <w:vAlign w:val="center"/>
          </w:tcPr>
          <w:p w:rsidR="0056289A" w:rsidRPr="000A0F27" w:rsidRDefault="0056289A" w:rsidP="0056289A">
            <w:pPr>
              <w:spacing w:after="0"/>
              <w:jc w:val="center"/>
              <w:rPr>
                <w:rFonts w:ascii="Times New Roman" w:hAnsi="Times New Roman"/>
                <w:b/>
                <w:sz w:val="16"/>
                <w:szCs w:val="16"/>
              </w:rPr>
            </w:pPr>
          </w:p>
        </w:tc>
        <w:tc>
          <w:tcPr>
            <w:tcW w:w="993" w:type="dxa"/>
            <w:shd w:val="clear" w:color="000000" w:fill="FFFFFF"/>
            <w:vAlign w:val="center"/>
          </w:tcPr>
          <w:p w:rsidR="0056289A" w:rsidRPr="000A0F27" w:rsidRDefault="0056289A" w:rsidP="0056289A">
            <w:pPr>
              <w:spacing w:after="0"/>
              <w:jc w:val="center"/>
              <w:rPr>
                <w:rFonts w:ascii="Times New Roman" w:hAnsi="Times New Roman"/>
                <w:b/>
                <w:sz w:val="16"/>
                <w:szCs w:val="16"/>
              </w:rPr>
            </w:pPr>
          </w:p>
        </w:tc>
        <w:tc>
          <w:tcPr>
            <w:tcW w:w="992" w:type="dxa"/>
            <w:shd w:val="clear" w:color="000000" w:fill="FFFFFF"/>
            <w:vAlign w:val="center"/>
          </w:tcPr>
          <w:p w:rsidR="0056289A" w:rsidRPr="000A0F27" w:rsidRDefault="0056289A" w:rsidP="0056289A">
            <w:pPr>
              <w:spacing w:after="0"/>
              <w:jc w:val="center"/>
              <w:rPr>
                <w:rFonts w:ascii="Times New Roman" w:hAnsi="Times New Roman"/>
                <w:b/>
                <w:sz w:val="16"/>
                <w:szCs w:val="16"/>
              </w:rPr>
            </w:pPr>
          </w:p>
        </w:tc>
        <w:tc>
          <w:tcPr>
            <w:tcW w:w="1845" w:type="dxa"/>
            <w:shd w:val="clear" w:color="000000" w:fill="FFFFFF"/>
            <w:vAlign w:val="center"/>
          </w:tcPr>
          <w:p w:rsidR="0056289A" w:rsidRPr="00AE774D" w:rsidRDefault="00AE774D" w:rsidP="00AE774D">
            <w:pPr>
              <w:spacing w:after="0"/>
              <w:jc w:val="center"/>
              <w:rPr>
                <w:b/>
                <w:bCs/>
                <w:color w:val="000000"/>
                <w:sz w:val="16"/>
                <w:szCs w:val="16"/>
                <w:lang w:val="kk-KZ"/>
              </w:rPr>
            </w:pPr>
            <w:r w:rsidRPr="00AE774D">
              <w:rPr>
                <w:rFonts w:ascii="Times New Roman" w:hAnsi="Times New Roman"/>
                <w:b/>
                <w:color w:val="000000"/>
                <w:sz w:val="16"/>
                <w:szCs w:val="16"/>
              </w:rPr>
              <w:t>5 937 395,55</w:t>
            </w:r>
          </w:p>
        </w:tc>
      </w:tr>
    </w:tbl>
    <w:p w:rsidR="002F65B0" w:rsidRPr="00E00BD9" w:rsidRDefault="00C26C2B" w:rsidP="002F65B0">
      <w:pPr>
        <w:spacing w:after="0"/>
        <w:jc w:val="both"/>
        <w:rPr>
          <w:rFonts w:ascii="Times New Roman" w:hAnsi="Times New Roman"/>
          <w:sz w:val="16"/>
          <w:szCs w:val="16"/>
        </w:rPr>
      </w:pPr>
      <w:r w:rsidRPr="00E00BD9">
        <w:rPr>
          <w:rFonts w:ascii="Times New Roman" w:hAnsi="Times New Roman"/>
          <w:sz w:val="16"/>
          <w:szCs w:val="16"/>
        </w:rPr>
        <w:t xml:space="preserve">Место поставки товаров: </w:t>
      </w:r>
      <w:r w:rsidR="00486AC3" w:rsidRPr="00E00BD9">
        <w:rPr>
          <w:rFonts w:ascii="Times New Roman" w:hAnsi="Times New Roman"/>
          <w:sz w:val="16"/>
          <w:szCs w:val="16"/>
        </w:rPr>
        <w:t>Филиал Акционерного общества "Лечебно-оздоровительный комплекс "Ок-</w:t>
      </w:r>
      <w:proofErr w:type="spellStart"/>
      <w:r w:rsidR="00486AC3" w:rsidRPr="00E00BD9">
        <w:rPr>
          <w:rFonts w:ascii="Times New Roman" w:hAnsi="Times New Roman"/>
          <w:sz w:val="16"/>
          <w:szCs w:val="16"/>
        </w:rPr>
        <w:t>Жетпес</w:t>
      </w:r>
      <w:proofErr w:type="spellEnd"/>
      <w:r w:rsidR="00486AC3" w:rsidRPr="00E00BD9">
        <w:rPr>
          <w:rFonts w:ascii="Times New Roman" w:hAnsi="Times New Roman"/>
          <w:sz w:val="16"/>
          <w:szCs w:val="16"/>
        </w:rPr>
        <w:t xml:space="preserve">" "Алматы", адрес: г. Алматы, </w:t>
      </w:r>
      <w:proofErr w:type="spellStart"/>
      <w:r w:rsidR="006B06D8" w:rsidRPr="00E00BD9">
        <w:rPr>
          <w:rFonts w:ascii="Times New Roman" w:hAnsi="Times New Roman"/>
          <w:sz w:val="16"/>
          <w:szCs w:val="16"/>
          <w:lang w:eastAsia="ru-RU"/>
        </w:rPr>
        <w:t>мкр</w:t>
      </w:r>
      <w:proofErr w:type="spellEnd"/>
      <w:r w:rsidR="006B06D8" w:rsidRPr="00E00BD9">
        <w:rPr>
          <w:rFonts w:ascii="Times New Roman" w:hAnsi="Times New Roman"/>
          <w:sz w:val="16"/>
          <w:szCs w:val="16"/>
          <w:lang w:eastAsia="ru-RU"/>
        </w:rPr>
        <w:t xml:space="preserve">. </w:t>
      </w:r>
      <w:r w:rsidR="002F65B0" w:rsidRPr="00E00BD9">
        <w:rPr>
          <w:rFonts w:ascii="Times New Roman" w:hAnsi="Times New Roman"/>
          <w:sz w:val="16"/>
          <w:szCs w:val="16"/>
          <w:lang w:val="kk-KZ" w:eastAsia="ru-RU"/>
        </w:rPr>
        <w:t>Жайлау</w:t>
      </w:r>
      <w:r w:rsidR="002F65B0" w:rsidRPr="00E00BD9">
        <w:rPr>
          <w:rFonts w:ascii="Times New Roman" w:hAnsi="Times New Roman"/>
          <w:sz w:val="16"/>
          <w:szCs w:val="16"/>
          <w:lang w:eastAsia="ru-RU"/>
        </w:rPr>
        <w:t>,</w:t>
      </w:r>
      <w:r w:rsidR="002F65B0" w:rsidRPr="00E00BD9">
        <w:rPr>
          <w:rFonts w:ascii="Times New Roman" w:hAnsi="Times New Roman"/>
          <w:sz w:val="16"/>
          <w:szCs w:val="16"/>
          <w:lang w:val="kk-KZ" w:eastAsia="ru-RU"/>
        </w:rPr>
        <w:t xml:space="preserve"> Альмерек</w:t>
      </w:r>
      <w:r w:rsidR="002F65B0" w:rsidRPr="00E00BD9">
        <w:rPr>
          <w:rFonts w:ascii="Times New Roman" w:hAnsi="Times New Roman"/>
          <w:sz w:val="16"/>
          <w:szCs w:val="16"/>
          <w:lang w:eastAsia="ru-RU"/>
        </w:rPr>
        <w:t xml:space="preserve"> 1/</w:t>
      </w:r>
      <w:r w:rsidR="002F65B0" w:rsidRPr="00E00BD9">
        <w:rPr>
          <w:rFonts w:ascii="Times New Roman" w:hAnsi="Times New Roman"/>
          <w:sz w:val="16"/>
          <w:szCs w:val="16"/>
          <w:lang w:val="kk-KZ" w:eastAsia="ru-RU"/>
        </w:rPr>
        <w:t>1</w:t>
      </w:r>
      <w:r w:rsidR="002F65B0" w:rsidRPr="00E00BD9">
        <w:rPr>
          <w:rFonts w:ascii="Times New Roman" w:hAnsi="Times New Roman"/>
          <w:sz w:val="16"/>
          <w:szCs w:val="16"/>
        </w:rPr>
        <w:t>, склад провизора в течении года по предварительной заявке Заказчика.</w:t>
      </w:r>
    </w:p>
    <w:p w:rsidR="002F789D" w:rsidRPr="00E00BD9" w:rsidRDefault="002F789D" w:rsidP="002F65B0">
      <w:pPr>
        <w:spacing w:after="0"/>
        <w:jc w:val="both"/>
        <w:rPr>
          <w:rFonts w:ascii="Times New Roman" w:hAnsi="Times New Roman"/>
          <w:sz w:val="16"/>
          <w:szCs w:val="16"/>
        </w:rPr>
      </w:pPr>
      <w:r w:rsidRPr="00E00BD9">
        <w:rPr>
          <w:rFonts w:ascii="Times New Roman" w:hAnsi="Times New Roman"/>
          <w:sz w:val="16"/>
          <w:szCs w:val="16"/>
        </w:rPr>
        <w:t xml:space="preserve">Место и окончательный срок подачи ценовых предложений: </w:t>
      </w:r>
      <w:r w:rsidR="00486AC3" w:rsidRPr="00E00BD9">
        <w:rPr>
          <w:rFonts w:ascii="Times New Roman" w:hAnsi="Times New Roman"/>
          <w:sz w:val="16"/>
          <w:szCs w:val="16"/>
        </w:rPr>
        <w:t xml:space="preserve">г. Алматы, </w:t>
      </w:r>
      <w:proofErr w:type="spellStart"/>
      <w:r w:rsidR="006B06D8" w:rsidRPr="00E00BD9">
        <w:rPr>
          <w:rFonts w:ascii="Times New Roman" w:hAnsi="Times New Roman"/>
          <w:sz w:val="16"/>
          <w:szCs w:val="16"/>
          <w:lang w:eastAsia="ru-RU"/>
        </w:rPr>
        <w:t>мкр</w:t>
      </w:r>
      <w:proofErr w:type="spellEnd"/>
      <w:r w:rsidR="006B06D8" w:rsidRPr="00E00BD9">
        <w:rPr>
          <w:rFonts w:ascii="Times New Roman" w:hAnsi="Times New Roman"/>
          <w:sz w:val="16"/>
          <w:szCs w:val="16"/>
          <w:lang w:eastAsia="ru-RU"/>
        </w:rPr>
        <w:t xml:space="preserve">. </w:t>
      </w:r>
      <w:r w:rsidR="006B06D8" w:rsidRPr="00E00BD9">
        <w:rPr>
          <w:rFonts w:ascii="Times New Roman" w:hAnsi="Times New Roman"/>
          <w:sz w:val="16"/>
          <w:szCs w:val="16"/>
          <w:lang w:val="kk-KZ" w:eastAsia="ru-RU"/>
        </w:rPr>
        <w:t>Жайлау</w:t>
      </w:r>
      <w:r w:rsidR="006B06D8" w:rsidRPr="00E00BD9">
        <w:rPr>
          <w:rFonts w:ascii="Times New Roman" w:hAnsi="Times New Roman"/>
          <w:sz w:val="16"/>
          <w:szCs w:val="16"/>
          <w:lang w:eastAsia="ru-RU"/>
        </w:rPr>
        <w:t>,</w:t>
      </w:r>
      <w:r w:rsidR="006B06D8" w:rsidRPr="00E00BD9">
        <w:rPr>
          <w:rFonts w:ascii="Times New Roman" w:hAnsi="Times New Roman"/>
          <w:sz w:val="16"/>
          <w:szCs w:val="16"/>
          <w:lang w:val="kk-KZ" w:eastAsia="ru-RU"/>
        </w:rPr>
        <w:t xml:space="preserve"> Альмерек</w:t>
      </w:r>
      <w:r w:rsidR="006B06D8" w:rsidRPr="00E00BD9">
        <w:rPr>
          <w:rFonts w:ascii="Times New Roman" w:hAnsi="Times New Roman"/>
          <w:sz w:val="16"/>
          <w:szCs w:val="16"/>
          <w:lang w:eastAsia="ru-RU"/>
        </w:rPr>
        <w:t xml:space="preserve"> 1/</w:t>
      </w:r>
      <w:r w:rsidR="006B06D8" w:rsidRPr="00E00BD9">
        <w:rPr>
          <w:rFonts w:ascii="Times New Roman" w:hAnsi="Times New Roman"/>
          <w:sz w:val="16"/>
          <w:szCs w:val="16"/>
          <w:lang w:val="kk-KZ" w:eastAsia="ru-RU"/>
        </w:rPr>
        <w:t>1</w:t>
      </w:r>
      <w:r w:rsidR="00EE6CEA" w:rsidRPr="00E00BD9">
        <w:rPr>
          <w:rFonts w:ascii="Times New Roman" w:hAnsi="Times New Roman"/>
          <w:sz w:val="16"/>
          <w:szCs w:val="16"/>
        </w:rPr>
        <w:t xml:space="preserve">, до </w:t>
      </w:r>
      <w:r w:rsidR="0056289A">
        <w:rPr>
          <w:rFonts w:ascii="Times New Roman" w:hAnsi="Times New Roman"/>
          <w:sz w:val="16"/>
          <w:szCs w:val="16"/>
          <w:lang w:val="kk-KZ"/>
        </w:rPr>
        <w:t>0</w:t>
      </w:r>
      <w:r w:rsidR="00996D3F">
        <w:rPr>
          <w:rFonts w:ascii="Times New Roman" w:hAnsi="Times New Roman"/>
          <w:sz w:val="16"/>
          <w:szCs w:val="16"/>
          <w:lang w:val="kk-KZ"/>
        </w:rPr>
        <w:t>4</w:t>
      </w:r>
      <w:r w:rsidR="00EE6CEA" w:rsidRPr="00E00BD9">
        <w:rPr>
          <w:rFonts w:ascii="Times New Roman" w:hAnsi="Times New Roman"/>
          <w:sz w:val="16"/>
          <w:szCs w:val="16"/>
        </w:rPr>
        <w:t>.</w:t>
      </w:r>
      <w:r w:rsidR="009B4094" w:rsidRPr="00E00BD9">
        <w:rPr>
          <w:rFonts w:ascii="Times New Roman" w:hAnsi="Times New Roman"/>
          <w:sz w:val="16"/>
          <w:szCs w:val="16"/>
          <w:lang w:val="kk-KZ"/>
        </w:rPr>
        <w:t>0</w:t>
      </w:r>
      <w:r w:rsidR="0056289A">
        <w:rPr>
          <w:rFonts w:ascii="Times New Roman" w:hAnsi="Times New Roman"/>
          <w:sz w:val="16"/>
          <w:szCs w:val="16"/>
          <w:lang w:val="kk-KZ"/>
        </w:rPr>
        <w:t>4</w:t>
      </w:r>
      <w:r w:rsidR="007B4202" w:rsidRPr="00E00BD9">
        <w:rPr>
          <w:rFonts w:ascii="Times New Roman" w:hAnsi="Times New Roman"/>
          <w:sz w:val="16"/>
          <w:szCs w:val="16"/>
        </w:rPr>
        <w:t>.20</w:t>
      </w:r>
      <w:r w:rsidR="00614D03" w:rsidRPr="00E00BD9">
        <w:rPr>
          <w:rFonts w:ascii="Times New Roman" w:hAnsi="Times New Roman"/>
          <w:sz w:val="16"/>
          <w:szCs w:val="16"/>
        </w:rPr>
        <w:t>2</w:t>
      </w:r>
      <w:r w:rsidR="007B3130" w:rsidRPr="00E00BD9">
        <w:rPr>
          <w:rFonts w:ascii="Times New Roman" w:hAnsi="Times New Roman"/>
          <w:sz w:val="16"/>
          <w:szCs w:val="16"/>
          <w:lang w:val="kk-KZ"/>
        </w:rPr>
        <w:t>4</w:t>
      </w:r>
      <w:r w:rsidR="00233E55" w:rsidRPr="00E00BD9">
        <w:rPr>
          <w:rFonts w:ascii="Times New Roman" w:hAnsi="Times New Roman"/>
          <w:sz w:val="16"/>
          <w:szCs w:val="16"/>
        </w:rPr>
        <w:t xml:space="preserve"> года время: </w:t>
      </w:r>
      <w:r w:rsidR="00742925" w:rsidRPr="00E00BD9">
        <w:rPr>
          <w:rFonts w:ascii="Times New Roman" w:hAnsi="Times New Roman"/>
          <w:sz w:val="16"/>
          <w:szCs w:val="16"/>
        </w:rPr>
        <w:t xml:space="preserve">до </w:t>
      </w:r>
      <w:r w:rsidR="00486AC3" w:rsidRPr="00E00BD9">
        <w:rPr>
          <w:rFonts w:ascii="Times New Roman" w:hAnsi="Times New Roman"/>
          <w:sz w:val="16"/>
          <w:szCs w:val="16"/>
        </w:rPr>
        <w:t>1</w:t>
      </w:r>
      <w:r w:rsidR="00AA3808" w:rsidRPr="00E00BD9">
        <w:rPr>
          <w:rFonts w:ascii="Times New Roman" w:hAnsi="Times New Roman"/>
          <w:sz w:val="16"/>
          <w:szCs w:val="16"/>
        </w:rPr>
        <w:t>0</w:t>
      </w:r>
      <w:r w:rsidR="00EE6CEA" w:rsidRPr="00E00BD9">
        <w:rPr>
          <w:rFonts w:ascii="Times New Roman" w:hAnsi="Times New Roman"/>
          <w:sz w:val="16"/>
          <w:szCs w:val="16"/>
        </w:rPr>
        <w:t xml:space="preserve"> часов 00 минут, в</w:t>
      </w:r>
      <w:r w:rsidR="00320AF9" w:rsidRPr="00E00BD9">
        <w:rPr>
          <w:rFonts w:ascii="Times New Roman" w:hAnsi="Times New Roman"/>
          <w:sz w:val="16"/>
          <w:szCs w:val="16"/>
        </w:rPr>
        <w:t xml:space="preserve"> </w:t>
      </w:r>
      <w:r w:rsidR="00486AC3" w:rsidRPr="00E00BD9">
        <w:rPr>
          <w:rFonts w:ascii="Times New Roman" w:hAnsi="Times New Roman"/>
          <w:sz w:val="16"/>
          <w:szCs w:val="16"/>
        </w:rPr>
        <w:t>сектор</w:t>
      </w:r>
      <w:r w:rsidR="00320AF9" w:rsidRPr="00E00BD9">
        <w:rPr>
          <w:rFonts w:ascii="Times New Roman" w:hAnsi="Times New Roman"/>
          <w:sz w:val="16"/>
          <w:szCs w:val="16"/>
        </w:rPr>
        <w:t xml:space="preserve"> государственных закупок, конверт в запечатанном виде</w:t>
      </w:r>
      <w:r w:rsidR="003F3627" w:rsidRPr="00E00BD9">
        <w:rPr>
          <w:rFonts w:ascii="Times New Roman" w:hAnsi="Times New Roman"/>
          <w:sz w:val="16"/>
          <w:szCs w:val="16"/>
        </w:rPr>
        <w:t xml:space="preserve"> с</w:t>
      </w:r>
      <w:r w:rsidR="000C5953" w:rsidRPr="00E00BD9">
        <w:rPr>
          <w:rFonts w:ascii="Times New Roman" w:hAnsi="Times New Roman"/>
          <w:sz w:val="16"/>
          <w:szCs w:val="16"/>
        </w:rPr>
        <w:t xml:space="preserve"> обязательным</w:t>
      </w:r>
      <w:r w:rsidR="003F3627" w:rsidRPr="00E00BD9">
        <w:rPr>
          <w:rFonts w:ascii="Times New Roman" w:hAnsi="Times New Roman"/>
          <w:sz w:val="16"/>
          <w:szCs w:val="16"/>
        </w:rPr>
        <w:t xml:space="preserve"> указанием номера и наименования закупок</w:t>
      </w:r>
      <w:r w:rsidR="00320AF9" w:rsidRPr="00E00BD9">
        <w:rPr>
          <w:rFonts w:ascii="Times New Roman" w:hAnsi="Times New Roman"/>
          <w:sz w:val="16"/>
          <w:szCs w:val="16"/>
        </w:rPr>
        <w:t>.</w:t>
      </w:r>
    </w:p>
    <w:p w:rsidR="00EE6CEA" w:rsidRPr="00E00BD9" w:rsidRDefault="00EE6CEA" w:rsidP="00CE0DA1">
      <w:pPr>
        <w:pStyle w:val="a4"/>
        <w:numPr>
          <w:ilvl w:val="0"/>
          <w:numId w:val="2"/>
        </w:numPr>
        <w:ind w:left="0" w:firstLine="360"/>
        <w:jc w:val="both"/>
        <w:rPr>
          <w:rFonts w:ascii="Times New Roman" w:hAnsi="Times New Roman"/>
          <w:sz w:val="16"/>
          <w:szCs w:val="16"/>
        </w:rPr>
      </w:pPr>
      <w:r w:rsidRPr="00E00BD9">
        <w:rPr>
          <w:rFonts w:ascii="Times New Roman" w:hAnsi="Times New Roman"/>
          <w:sz w:val="16"/>
          <w:szCs w:val="16"/>
        </w:rPr>
        <w:t xml:space="preserve">Дата, время и место вскрытия конвертов с ценовыми предложениями: </w:t>
      </w:r>
      <w:r w:rsidR="00486AC3" w:rsidRPr="00E00BD9">
        <w:rPr>
          <w:rFonts w:ascii="Times New Roman" w:hAnsi="Times New Roman"/>
          <w:sz w:val="16"/>
          <w:szCs w:val="16"/>
        </w:rPr>
        <w:t xml:space="preserve">г. Алматы, </w:t>
      </w:r>
      <w:proofErr w:type="spellStart"/>
      <w:r w:rsidR="006B06D8" w:rsidRPr="00E00BD9">
        <w:rPr>
          <w:rFonts w:ascii="Times New Roman" w:hAnsi="Times New Roman"/>
          <w:sz w:val="16"/>
          <w:szCs w:val="16"/>
          <w:lang w:eastAsia="ru-RU"/>
        </w:rPr>
        <w:t>мкр</w:t>
      </w:r>
      <w:proofErr w:type="spellEnd"/>
      <w:r w:rsidR="006B06D8" w:rsidRPr="00E00BD9">
        <w:rPr>
          <w:rFonts w:ascii="Times New Roman" w:hAnsi="Times New Roman"/>
          <w:sz w:val="16"/>
          <w:szCs w:val="16"/>
          <w:lang w:eastAsia="ru-RU"/>
        </w:rPr>
        <w:t xml:space="preserve">. </w:t>
      </w:r>
      <w:r w:rsidR="006B06D8" w:rsidRPr="00E00BD9">
        <w:rPr>
          <w:rFonts w:ascii="Times New Roman" w:hAnsi="Times New Roman"/>
          <w:sz w:val="16"/>
          <w:szCs w:val="16"/>
          <w:lang w:val="kk-KZ" w:eastAsia="ru-RU"/>
        </w:rPr>
        <w:t>Жайлау</w:t>
      </w:r>
      <w:r w:rsidR="006B06D8" w:rsidRPr="00E00BD9">
        <w:rPr>
          <w:rFonts w:ascii="Times New Roman" w:hAnsi="Times New Roman"/>
          <w:sz w:val="16"/>
          <w:szCs w:val="16"/>
          <w:lang w:eastAsia="ru-RU"/>
        </w:rPr>
        <w:t>,</w:t>
      </w:r>
      <w:r w:rsidR="006B06D8" w:rsidRPr="00E00BD9">
        <w:rPr>
          <w:rFonts w:ascii="Times New Roman" w:hAnsi="Times New Roman"/>
          <w:sz w:val="16"/>
          <w:szCs w:val="16"/>
          <w:lang w:val="kk-KZ" w:eastAsia="ru-RU"/>
        </w:rPr>
        <w:t xml:space="preserve"> Альмерек</w:t>
      </w:r>
      <w:r w:rsidR="006B06D8" w:rsidRPr="00E00BD9">
        <w:rPr>
          <w:rFonts w:ascii="Times New Roman" w:hAnsi="Times New Roman"/>
          <w:sz w:val="16"/>
          <w:szCs w:val="16"/>
          <w:lang w:eastAsia="ru-RU"/>
        </w:rPr>
        <w:t xml:space="preserve"> 1/</w:t>
      </w:r>
      <w:r w:rsidR="006B06D8" w:rsidRPr="00E00BD9">
        <w:rPr>
          <w:rFonts w:ascii="Times New Roman" w:hAnsi="Times New Roman"/>
          <w:sz w:val="16"/>
          <w:szCs w:val="16"/>
          <w:lang w:val="kk-KZ" w:eastAsia="ru-RU"/>
        </w:rPr>
        <w:t>1</w:t>
      </w:r>
      <w:r w:rsidR="003562F8" w:rsidRPr="00E00BD9">
        <w:rPr>
          <w:rFonts w:ascii="Times New Roman" w:hAnsi="Times New Roman"/>
          <w:sz w:val="16"/>
          <w:szCs w:val="16"/>
        </w:rPr>
        <w:t xml:space="preserve">, </w:t>
      </w:r>
      <w:r w:rsidR="00486AC3" w:rsidRPr="00E00BD9">
        <w:rPr>
          <w:rFonts w:ascii="Times New Roman" w:hAnsi="Times New Roman"/>
          <w:sz w:val="16"/>
          <w:szCs w:val="16"/>
        </w:rPr>
        <w:t>сектор государственных закупок</w:t>
      </w:r>
      <w:r w:rsidR="00D0026C" w:rsidRPr="00E00BD9">
        <w:rPr>
          <w:rFonts w:ascii="Times New Roman" w:hAnsi="Times New Roman"/>
          <w:sz w:val="16"/>
          <w:szCs w:val="16"/>
        </w:rPr>
        <w:t xml:space="preserve">, </w:t>
      </w:r>
      <w:r w:rsidR="003562F8" w:rsidRPr="00E00BD9">
        <w:rPr>
          <w:rFonts w:ascii="Times New Roman" w:hAnsi="Times New Roman"/>
          <w:sz w:val="16"/>
          <w:szCs w:val="16"/>
        </w:rPr>
        <w:t xml:space="preserve">дата: </w:t>
      </w:r>
      <w:r w:rsidR="0056289A">
        <w:rPr>
          <w:rFonts w:ascii="Times New Roman" w:hAnsi="Times New Roman"/>
          <w:sz w:val="16"/>
          <w:szCs w:val="16"/>
          <w:lang w:val="kk-KZ"/>
        </w:rPr>
        <w:t>0</w:t>
      </w:r>
      <w:r w:rsidR="00996D3F">
        <w:rPr>
          <w:rFonts w:ascii="Times New Roman" w:hAnsi="Times New Roman"/>
          <w:sz w:val="16"/>
          <w:szCs w:val="16"/>
          <w:lang w:val="kk-KZ"/>
        </w:rPr>
        <w:t>4</w:t>
      </w:r>
      <w:r w:rsidR="00E8732B" w:rsidRPr="00E00BD9">
        <w:rPr>
          <w:rFonts w:ascii="Times New Roman" w:hAnsi="Times New Roman"/>
          <w:sz w:val="16"/>
          <w:szCs w:val="16"/>
        </w:rPr>
        <w:t>.</w:t>
      </w:r>
      <w:r w:rsidR="009B4094" w:rsidRPr="00E00BD9">
        <w:rPr>
          <w:rFonts w:ascii="Times New Roman" w:hAnsi="Times New Roman"/>
          <w:sz w:val="16"/>
          <w:szCs w:val="16"/>
          <w:lang w:val="kk-KZ"/>
        </w:rPr>
        <w:t>0</w:t>
      </w:r>
      <w:r w:rsidR="0056289A">
        <w:rPr>
          <w:rFonts w:ascii="Times New Roman" w:hAnsi="Times New Roman"/>
          <w:sz w:val="16"/>
          <w:szCs w:val="16"/>
          <w:lang w:val="kk-KZ"/>
        </w:rPr>
        <w:t>4</w:t>
      </w:r>
      <w:r w:rsidR="00614D03" w:rsidRPr="00E00BD9">
        <w:rPr>
          <w:rFonts w:ascii="Times New Roman" w:hAnsi="Times New Roman"/>
          <w:sz w:val="16"/>
          <w:szCs w:val="16"/>
        </w:rPr>
        <w:t>.202</w:t>
      </w:r>
      <w:r w:rsidR="007B3130" w:rsidRPr="00E00BD9">
        <w:rPr>
          <w:rFonts w:ascii="Times New Roman" w:hAnsi="Times New Roman"/>
          <w:sz w:val="16"/>
          <w:szCs w:val="16"/>
          <w:lang w:val="kk-KZ"/>
        </w:rPr>
        <w:t>4</w:t>
      </w:r>
      <w:r w:rsidR="00D0026C" w:rsidRPr="00E00BD9">
        <w:rPr>
          <w:rFonts w:ascii="Times New Roman" w:hAnsi="Times New Roman"/>
          <w:sz w:val="16"/>
          <w:szCs w:val="16"/>
        </w:rPr>
        <w:t xml:space="preserve"> года время: </w:t>
      </w:r>
      <w:r w:rsidR="00692C03" w:rsidRPr="00E00BD9">
        <w:rPr>
          <w:rFonts w:ascii="Times New Roman" w:hAnsi="Times New Roman"/>
          <w:sz w:val="16"/>
          <w:szCs w:val="16"/>
        </w:rPr>
        <w:t>1</w:t>
      </w:r>
      <w:r w:rsidR="005E4A03" w:rsidRPr="00E00BD9">
        <w:rPr>
          <w:rFonts w:ascii="Times New Roman" w:hAnsi="Times New Roman"/>
          <w:sz w:val="16"/>
          <w:szCs w:val="16"/>
        </w:rPr>
        <w:t>2</w:t>
      </w:r>
      <w:r w:rsidR="00D0026C" w:rsidRPr="00E00BD9">
        <w:rPr>
          <w:rFonts w:ascii="Times New Roman" w:hAnsi="Times New Roman"/>
          <w:sz w:val="16"/>
          <w:szCs w:val="16"/>
        </w:rPr>
        <w:t xml:space="preserve"> часов 00 минут</w:t>
      </w:r>
      <w:r w:rsidRPr="00E00BD9">
        <w:rPr>
          <w:rFonts w:ascii="Times New Roman" w:hAnsi="Times New Roman"/>
          <w:sz w:val="16"/>
          <w:szCs w:val="16"/>
        </w:rPr>
        <w:t>.</w:t>
      </w:r>
    </w:p>
    <w:p w:rsidR="00E84A57" w:rsidRPr="00E00BD9" w:rsidRDefault="008C0588" w:rsidP="00C47F39">
      <w:pPr>
        <w:pStyle w:val="a4"/>
        <w:spacing w:after="0"/>
        <w:ind w:left="0" w:firstLine="360"/>
        <w:jc w:val="both"/>
        <w:rPr>
          <w:rFonts w:ascii="Times New Roman" w:hAnsi="Times New Roman"/>
          <w:color w:val="000000"/>
          <w:sz w:val="16"/>
          <w:szCs w:val="16"/>
        </w:rPr>
      </w:pPr>
      <w:r w:rsidRPr="00E00BD9">
        <w:rPr>
          <w:rFonts w:ascii="Times New Roman" w:hAnsi="Times New Roman"/>
          <w:color w:val="000000"/>
          <w:sz w:val="16"/>
          <w:szCs w:val="16"/>
        </w:rPr>
        <w:t>Согласно п.</w:t>
      </w:r>
      <w:r w:rsidR="004C6286" w:rsidRPr="00E00BD9">
        <w:rPr>
          <w:rFonts w:ascii="Times New Roman" w:hAnsi="Times New Roman"/>
          <w:color w:val="000000"/>
          <w:sz w:val="16"/>
          <w:szCs w:val="16"/>
          <w:lang w:val="kk-KZ"/>
        </w:rPr>
        <w:t>75</w:t>
      </w:r>
      <w:r w:rsidR="00D601EC" w:rsidRPr="00E00BD9">
        <w:rPr>
          <w:rFonts w:ascii="Times New Roman" w:hAnsi="Times New Roman"/>
          <w:color w:val="000000"/>
          <w:sz w:val="16"/>
          <w:szCs w:val="16"/>
        </w:rPr>
        <w:t xml:space="preserve"> Правил</w:t>
      </w:r>
      <w:r w:rsidRPr="00E00BD9">
        <w:rPr>
          <w:rFonts w:ascii="Times New Roman" w:hAnsi="Times New Roman"/>
          <w:color w:val="000000"/>
          <w:sz w:val="16"/>
          <w:szCs w:val="16"/>
        </w:rPr>
        <w:t xml:space="preserve"> «</w:t>
      </w:r>
      <w:r w:rsidR="004C6286" w:rsidRPr="00E00BD9">
        <w:rPr>
          <w:rFonts w:ascii="Times New Roman" w:hAnsi="Times New Roman"/>
          <w:i/>
          <w:color w:val="000000"/>
          <w:spacing w:val="2"/>
          <w:sz w:val="16"/>
          <w:szCs w:val="16"/>
          <w:shd w:val="clear" w:color="auto" w:fill="FFFFFF"/>
        </w:rPr>
        <w:t xml:space="preserve">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rsidR="004C6286" w:rsidRPr="00E00BD9">
        <w:rPr>
          <w:rFonts w:ascii="Times New Roman" w:hAnsi="Times New Roman"/>
          <w:i/>
          <w:color w:val="000000"/>
          <w:spacing w:val="2"/>
          <w:sz w:val="16"/>
          <w:szCs w:val="16"/>
          <w:shd w:val="clear" w:color="auto" w:fill="FFFFFF"/>
        </w:rPr>
        <w:t>Конверт содержит ценовое предложение по форме, согласно приложению 2 к настоящим Правилам,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условиям, предусмотренным пунктом 11 настоящих Правил, а также</w:t>
      </w:r>
      <w:proofErr w:type="gramEnd"/>
      <w:r w:rsidR="004C6286" w:rsidRPr="00E00BD9">
        <w:rPr>
          <w:rFonts w:ascii="Times New Roman" w:hAnsi="Times New Roman"/>
          <w:i/>
          <w:color w:val="000000"/>
          <w:spacing w:val="2"/>
          <w:sz w:val="16"/>
          <w:szCs w:val="16"/>
          <w:shd w:val="clear" w:color="auto" w:fill="FFFFFF"/>
        </w:rPr>
        <w:t xml:space="preserve"> описание и объем фармацевтических услуг</w:t>
      </w:r>
      <w:r w:rsidR="00E84A57" w:rsidRPr="00E00BD9">
        <w:rPr>
          <w:rFonts w:ascii="Times New Roman" w:hAnsi="Times New Roman"/>
          <w:i/>
          <w:color w:val="000000"/>
          <w:sz w:val="16"/>
          <w:szCs w:val="16"/>
        </w:rPr>
        <w:t>»</w:t>
      </w:r>
      <w:r w:rsidRPr="00E00BD9">
        <w:rPr>
          <w:rFonts w:ascii="Times New Roman" w:hAnsi="Times New Roman"/>
          <w:i/>
          <w:color w:val="000000"/>
          <w:sz w:val="16"/>
          <w:szCs w:val="16"/>
        </w:rPr>
        <w:t>.</w:t>
      </w:r>
      <w:r w:rsidRPr="00E00BD9">
        <w:rPr>
          <w:rFonts w:ascii="Times New Roman" w:hAnsi="Times New Roman"/>
          <w:color w:val="000000"/>
          <w:sz w:val="16"/>
          <w:szCs w:val="16"/>
        </w:rPr>
        <w:t xml:space="preserve"> </w:t>
      </w:r>
    </w:p>
    <w:p w:rsidR="009F2F55" w:rsidRPr="00E00BD9" w:rsidRDefault="009F2F55" w:rsidP="003601BE">
      <w:pPr>
        <w:spacing w:after="0"/>
        <w:ind w:firstLine="360"/>
        <w:jc w:val="both"/>
        <w:rPr>
          <w:rFonts w:ascii="Times New Roman" w:hAnsi="Times New Roman"/>
          <w:color w:val="000000"/>
          <w:sz w:val="16"/>
          <w:szCs w:val="16"/>
          <w:lang w:val="kk-KZ"/>
        </w:rPr>
      </w:pPr>
    </w:p>
    <w:tbl>
      <w:tblPr>
        <w:tblStyle w:val="a5"/>
        <w:tblW w:w="15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7"/>
        <w:gridCol w:w="4589"/>
        <w:gridCol w:w="3576"/>
      </w:tblGrid>
      <w:tr w:rsidR="009E272D" w:rsidRPr="00E00BD9" w:rsidTr="009E272D">
        <w:tc>
          <w:tcPr>
            <w:tcW w:w="7177" w:type="dxa"/>
            <w:vAlign w:val="center"/>
          </w:tcPr>
          <w:p w:rsidR="009E272D" w:rsidRPr="00E00BD9" w:rsidRDefault="009E272D" w:rsidP="00E00BD9">
            <w:pPr>
              <w:spacing w:after="240" w:line="240" w:lineRule="auto"/>
              <w:rPr>
                <w:rFonts w:ascii="Times New Roman" w:hAnsi="Times New Roman"/>
                <w:b/>
                <w:color w:val="000000"/>
                <w:sz w:val="16"/>
                <w:szCs w:val="16"/>
                <w:lang w:val="kk-KZ"/>
              </w:rPr>
            </w:pPr>
            <w:r w:rsidRPr="00E00BD9">
              <w:rPr>
                <w:rFonts w:ascii="Times New Roman" w:eastAsia="Times New Roman" w:hAnsi="Times New Roman"/>
                <w:b/>
                <w:sz w:val="16"/>
                <w:szCs w:val="16"/>
                <w:lang w:val="kk-KZ" w:eastAsia="ru-RU"/>
              </w:rPr>
              <w:t>Директор Филиала</w:t>
            </w:r>
          </w:p>
        </w:tc>
        <w:tc>
          <w:tcPr>
            <w:tcW w:w="4589" w:type="dxa"/>
          </w:tcPr>
          <w:p w:rsidR="009E272D" w:rsidRPr="00E00BD9" w:rsidRDefault="009E272D" w:rsidP="00E00BD9">
            <w:pPr>
              <w:spacing w:after="240"/>
              <w:rPr>
                <w:sz w:val="16"/>
                <w:szCs w:val="16"/>
              </w:rPr>
            </w:pPr>
            <w:r w:rsidRPr="00E00BD9">
              <w:rPr>
                <w:rFonts w:ascii="Times New Roman" w:eastAsia="Times New Roman" w:hAnsi="Times New Roman"/>
                <w:b/>
                <w:sz w:val="16"/>
                <w:szCs w:val="16"/>
                <w:lang w:eastAsia="ru-RU"/>
              </w:rPr>
              <w:t>_____________________________</w:t>
            </w:r>
          </w:p>
        </w:tc>
        <w:tc>
          <w:tcPr>
            <w:tcW w:w="3576" w:type="dxa"/>
            <w:vAlign w:val="center"/>
          </w:tcPr>
          <w:p w:rsidR="009E272D" w:rsidRPr="00E00BD9" w:rsidRDefault="009E272D" w:rsidP="00E00BD9">
            <w:pPr>
              <w:spacing w:after="240" w:line="240" w:lineRule="auto"/>
              <w:rPr>
                <w:rFonts w:ascii="Times New Roman" w:eastAsia="Times New Roman" w:hAnsi="Times New Roman"/>
                <w:b/>
                <w:sz w:val="16"/>
                <w:szCs w:val="16"/>
                <w:lang w:val="kk-KZ" w:eastAsia="ru-RU"/>
              </w:rPr>
            </w:pPr>
            <w:r w:rsidRPr="00E00BD9">
              <w:rPr>
                <w:rFonts w:ascii="Times New Roman" w:eastAsia="Times New Roman" w:hAnsi="Times New Roman"/>
                <w:b/>
                <w:sz w:val="16"/>
                <w:szCs w:val="16"/>
                <w:lang w:val="kk-KZ" w:eastAsia="ru-RU"/>
              </w:rPr>
              <w:t>Г. Бугубаева</w:t>
            </w:r>
          </w:p>
        </w:tc>
      </w:tr>
      <w:tr w:rsidR="009E272D" w:rsidRPr="00E00BD9" w:rsidTr="009E272D">
        <w:tc>
          <w:tcPr>
            <w:tcW w:w="7177" w:type="dxa"/>
            <w:vAlign w:val="center"/>
          </w:tcPr>
          <w:p w:rsidR="009E272D" w:rsidRPr="00E00BD9" w:rsidRDefault="009E272D" w:rsidP="009E272D">
            <w:pPr>
              <w:spacing w:after="360" w:line="240" w:lineRule="auto"/>
              <w:rPr>
                <w:rFonts w:ascii="Times New Roman" w:eastAsia="Times New Roman" w:hAnsi="Times New Roman"/>
                <w:b/>
                <w:sz w:val="16"/>
                <w:szCs w:val="16"/>
                <w:lang w:eastAsia="ru-RU"/>
              </w:rPr>
            </w:pPr>
            <w:r w:rsidRPr="00E00BD9">
              <w:rPr>
                <w:rFonts w:ascii="Times New Roman" w:eastAsia="Times New Roman" w:hAnsi="Times New Roman"/>
                <w:b/>
                <w:sz w:val="16"/>
                <w:szCs w:val="16"/>
                <w:lang w:val="kk-KZ" w:eastAsia="ru-RU"/>
              </w:rPr>
              <w:t>Заместитель директора по лечебно-реабилитационной работе</w:t>
            </w:r>
          </w:p>
        </w:tc>
        <w:tc>
          <w:tcPr>
            <w:tcW w:w="4589" w:type="dxa"/>
          </w:tcPr>
          <w:p w:rsidR="009E272D" w:rsidRPr="00E00BD9" w:rsidRDefault="009E272D" w:rsidP="009E272D">
            <w:pPr>
              <w:rPr>
                <w:sz w:val="16"/>
                <w:szCs w:val="16"/>
              </w:rPr>
            </w:pPr>
            <w:r w:rsidRPr="00E00BD9">
              <w:rPr>
                <w:rFonts w:ascii="Times New Roman" w:eastAsia="Times New Roman" w:hAnsi="Times New Roman"/>
                <w:b/>
                <w:sz w:val="16"/>
                <w:szCs w:val="16"/>
                <w:lang w:eastAsia="ru-RU"/>
              </w:rPr>
              <w:t>_____________________________</w:t>
            </w:r>
          </w:p>
        </w:tc>
        <w:tc>
          <w:tcPr>
            <w:tcW w:w="3576" w:type="dxa"/>
            <w:vAlign w:val="center"/>
          </w:tcPr>
          <w:p w:rsidR="009E272D" w:rsidRPr="00E00BD9" w:rsidRDefault="009E272D" w:rsidP="009E272D">
            <w:pPr>
              <w:spacing w:after="360" w:line="240" w:lineRule="auto"/>
              <w:rPr>
                <w:rFonts w:ascii="Times New Roman" w:eastAsia="Times New Roman" w:hAnsi="Times New Roman"/>
                <w:b/>
                <w:sz w:val="16"/>
                <w:szCs w:val="16"/>
                <w:lang w:eastAsia="ru-RU"/>
              </w:rPr>
            </w:pPr>
            <w:r w:rsidRPr="00E00BD9">
              <w:rPr>
                <w:rFonts w:ascii="Times New Roman" w:eastAsia="Times New Roman" w:hAnsi="Times New Roman"/>
                <w:b/>
                <w:sz w:val="16"/>
                <w:szCs w:val="16"/>
                <w:lang w:eastAsia="ru-RU"/>
              </w:rPr>
              <w:t xml:space="preserve">С. </w:t>
            </w:r>
            <w:proofErr w:type="spellStart"/>
            <w:r w:rsidRPr="00E00BD9">
              <w:rPr>
                <w:rFonts w:ascii="Times New Roman" w:eastAsia="Times New Roman" w:hAnsi="Times New Roman"/>
                <w:b/>
                <w:sz w:val="16"/>
                <w:szCs w:val="16"/>
                <w:lang w:eastAsia="ru-RU"/>
              </w:rPr>
              <w:t>Бейсембаева</w:t>
            </w:r>
            <w:proofErr w:type="spellEnd"/>
          </w:p>
        </w:tc>
      </w:tr>
      <w:tr w:rsidR="009E272D" w:rsidRPr="00E00BD9" w:rsidTr="009E272D">
        <w:tc>
          <w:tcPr>
            <w:tcW w:w="7177" w:type="dxa"/>
            <w:vAlign w:val="center"/>
          </w:tcPr>
          <w:p w:rsidR="009E272D" w:rsidRPr="00E00BD9" w:rsidRDefault="009E272D" w:rsidP="009E272D">
            <w:pPr>
              <w:spacing w:after="240"/>
              <w:rPr>
                <w:rFonts w:ascii="Times New Roman" w:hAnsi="Times New Roman"/>
                <w:b/>
                <w:color w:val="000000"/>
                <w:sz w:val="16"/>
                <w:szCs w:val="16"/>
                <w:lang w:val="kk-KZ"/>
              </w:rPr>
            </w:pPr>
            <w:r w:rsidRPr="00E00BD9">
              <w:rPr>
                <w:rFonts w:ascii="Times New Roman" w:hAnsi="Times New Roman"/>
                <w:b/>
                <w:color w:val="000000"/>
                <w:sz w:val="16"/>
                <w:szCs w:val="16"/>
                <w:lang w:val="kk-KZ"/>
              </w:rPr>
              <w:t>Главный бухгалтер</w:t>
            </w:r>
          </w:p>
        </w:tc>
        <w:tc>
          <w:tcPr>
            <w:tcW w:w="4589" w:type="dxa"/>
          </w:tcPr>
          <w:p w:rsidR="009E272D" w:rsidRPr="00E00BD9" w:rsidRDefault="009E272D" w:rsidP="009E272D">
            <w:pPr>
              <w:rPr>
                <w:sz w:val="16"/>
                <w:szCs w:val="16"/>
              </w:rPr>
            </w:pPr>
            <w:r w:rsidRPr="00E00BD9">
              <w:rPr>
                <w:rFonts w:ascii="Times New Roman" w:eastAsia="Times New Roman" w:hAnsi="Times New Roman"/>
                <w:b/>
                <w:sz w:val="16"/>
                <w:szCs w:val="16"/>
                <w:lang w:eastAsia="ru-RU"/>
              </w:rPr>
              <w:t>_____________________________</w:t>
            </w:r>
          </w:p>
        </w:tc>
        <w:tc>
          <w:tcPr>
            <w:tcW w:w="3576" w:type="dxa"/>
            <w:vAlign w:val="center"/>
          </w:tcPr>
          <w:p w:rsidR="009E272D" w:rsidRPr="00E00BD9" w:rsidRDefault="009E272D" w:rsidP="009E272D">
            <w:pPr>
              <w:spacing w:after="240" w:line="240" w:lineRule="auto"/>
              <w:rPr>
                <w:rFonts w:ascii="Times New Roman" w:eastAsia="Times New Roman" w:hAnsi="Times New Roman"/>
                <w:b/>
                <w:sz w:val="16"/>
                <w:szCs w:val="16"/>
                <w:lang w:val="kk-KZ" w:eastAsia="ru-RU"/>
              </w:rPr>
            </w:pPr>
            <w:r w:rsidRPr="00E00BD9">
              <w:rPr>
                <w:rFonts w:ascii="Times New Roman" w:eastAsia="Times New Roman" w:hAnsi="Times New Roman"/>
                <w:b/>
                <w:sz w:val="16"/>
                <w:szCs w:val="16"/>
                <w:lang w:val="kk-KZ" w:eastAsia="ru-RU"/>
              </w:rPr>
              <w:t>М. Рахимжанова</w:t>
            </w:r>
          </w:p>
        </w:tc>
      </w:tr>
      <w:tr w:rsidR="009E272D" w:rsidRPr="00E00BD9" w:rsidTr="009E272D">
        <w:tc>
          <w:tcPr>
            <w:tcW w:w="7177" w:type="dxa"/>
            <w:vAlign w:val="center"/>
          </w:tcPr>
          <w:p w:rsidR="009E272D" w:rsidRPr="00E00BD9" w:rsidRDefault="009E272D" w:rsidP="009E272D">
            <w:pPr>
              <w:spacing w:after="240"/>
              <w:rPr>
                <w:rFonts w:ascii="Times New Roman" w:hAnsi="Times New Roman"/>
                <w:b/>
                <w:color w:val="000000"/>
                <w:sz w:val="16"/>
                <w:szCs w:val="16"/>
                <w:lang w:val="kk-KZ"/>
              </w:rPr>
            </w:pPr>
            <w:r w:rsidRPr="00E00BD9">
              <w:rPr>
                <w:rFonts w:ascii="Times New Roman" w:eastAsia="Times New Roman" w:hAnsi="Times New Roman"/>
                <w:b/>
                <w:sz w:val="16"/>
                <w:szCs w:val="16"/>
                <w:lang w:val="kk-KZ" w:eastAsia="ru-RU"/>
              </w:rPr>
              <w:t>И.о. главного экономиста</w:t>
            </w:r>
          </w:p>
        </w:tc>
        <w:tc>
          <w:tcPr>
            <w:tcW w:w="4589" w:type="dxa"/>
          </w:tcPr>
          <w:p w:rsidR="009E272D" w:rsidRPr="00E00BD9" w:rsidRDefault="009E272D" w:rsidP="009E272D">
            <w:pPr>
              <w:rPr>
                <w:sz w:val="16"/>
                <w:szCs w:val="16"/>
              </w:rPr>
            </w:pPr>
            <w:r w:rsidRPr="00E00BD9">
              <w:rPr>
                <w:rFonts w:ascii="Times New Roman" w:eastAsia="Times New Roman" w:hAnsi="Times New Roman"/>
                <w:b/>
                <w:sz w:val="16"/>
                <w:szCs w:val="16"/>
                <w:lang w:eastAsia="ru-RU"/>
              </w:rPr>
              <w:t>_____________________________</w:t>
            </w:r>
          </w:p>
        </w:tc>
        <w:tc>
          <w:tcPr>
            <w:tcW w:w="3576" w:type="dxa"/>
            <w:vAlign w:val="center"/>
          </w:tcPr>
          <w:p w:rsidR="009E272D" w:rsidRPr="00E00BD9" w:rsidRDefault="009E272D" w:rsidP="009E272D">
            <w:pPr>
              <w:spacing w:after="240" w:line="240" w:lineRule="auto"/>
              <w:rPr>
                <w:rFonts w:ascii="Times New Roman" w:eastAsia="Times New Roman" w:hAnsi="Times New Roman"/>
                <w:b/>
                <w:sz w:val="16"/>
                <w:szCs w:val="16"/>
                <w:lang w:eastAsia="ru-RU"/>
              </w:rPr>
            </w:pPr>
            <w:r w:rsidRPr="00E00BD9">
              <w:rPr>
                <w:rFonts w:ascii="Times New Roman" w:eastAsia="Times New Roman" w:hAnsi="Times New Roman"/>
                <w:b/>
                <w:sz w:val="16"/>
                <w:szCs w:val="16"/>
                <w:lang w:eastAsia="ru-RU"/>
              </w:rPr>
              <w:t xml:space="preserve">Р. </w:t>
            </w:r>
            <w:proofErr w:type="spellStart"/>
            <w:r w:rsidRPr="00E00BD9">
              <w:rPr>
                <w:rFonts w:ascii="Times New Roman" w:eastAsia="Times New Roman" w:hAnsi="Times New Roman"/>
                <w:b/>
                <w:sz w:val="16"/>
                <w:szCs w:val="16"/>
                <w:lang w:eastAsia="ru-RU"/>
              </w:rPr>
              <w:t>Керимкулова</w:t>
            </w:r>
            <w:proofErr w:type="spellEnd"/>
          </w:p>
        </w:tc>
      </w:tr>
      <w:tr w:rsidR="009E272D" w:rsidRPr="00E00BD9" w:rsidTr="009E272D">
        <w:trPr>
          <w:trHeight w:val="207"/>
        </w:trPr>
        <w:tc>
          <w:tcPr>
            <w:tcW w:w="7177" w:type="dxa"/>
            <w:vAlign w:val="center"/>
          </w:tcPr>
          <w:p w:rsidR="009E272D" w:rsidRPr="00E00BD9" w:rsidRDefault="009E272D" w:rsidP="009E272D">
            <w:pPr>
              <w:spacing w:after="240" w:line="240" w:lineRule="auto"/>
              <w:rPr>
                <w:rFonts w:ascii="Times New Roman" w:eastAsia="Times New Roman" w:hAnsi="Times New Roman"/>
                <w:b/>
                <w:sz w:val="16"/>
                <w:szCs w:val="16"/>
                <w:lang w:eastAsia="ru-RU"/>
              </w:rPr>
            </w:pPr>
            <w:r w:rsidRPr="00E00BD9">
              <w:rPr>
                <w:rFonts w:ascii="Times New Roman" w:eastAsia="Times New Roman" w:hAnsi="Times New Roman"/>
                <w:b/>
                <w:sz w:val="16"/>
                <w:szCs w:val="16"/>
                <w:lang w:val="kk-KZ" w:eastAsia="ru-RU"/>
              </w:rPr>
              <w:t>Специалист сектора ГЗ</w:t>
            </w:r>
          </w:p>
        </w:tc>
        <w:tc>
          <w:tcPr>
            <w:tcW w:w="4589" w:type="dxa"/>
          </w:tcPr>
          <w:p w:rsidR="009E272D" w:rsidRPr="00E00BD9" w:rsidRDefault="009E272D" w:rsidP="009E272D">
            <w:pPr>
              <w:rPr>
                <w:sz w:val="16"/>
                <w:szCs w:val="16"/>
              </w:rPr>
            </w:pPr>
            <w:r w:rsidRPr="00E00BD9">
              <w:rPr>
                <w:rFonts w:ascii="Times New Roman" w:eastAsia="Times New Roman" w:hAnsi="Times New Roman"/>
                <w:b/>
                <w:sz w:val="16"/>
                <w:szCs w:val="16"/>
                <w:lang w:eastAsia="ru-RU"/>
              </w:rPr>
              <w:t>_____________________________</w:t>
            </w:r>
          </w:p>
        </w:tc>
        <w:tc>
          <w:tcPr>
            <w:tcW w:w="3576" w:type="dxa"/>
            <w:vAlign w:val="center"/>
          </w:tcPr>
          <w:p w:rsidR="009E272D" w:rsidRPr="00E00BD9" w:rsidRDefault="009E272D" w:rsidP="009E272D">
            <w:pPr>
              <w:spacing w:after="240" w:line="240" w:lineRule="auto"/>
              <w:rPr>
                <w:rFonts w:ascii="Times New Roman" w:eastAsia="Times New Roman" w:hAnsi="Times New Roman"/>
                <w:b/>
                <w:sz w:val="16"/>
                <w:szCs w:val="16"/>
                <w:lang w:eastAsia="ru-RU"/>
              </w:rPr>
            </w:pPr>
            <w:r w:rsidRPr="00E00BD9">
              <w:rPr>
                <w:rFonts w:ascii="Times New Roman" w:eastAsia="Times New Roman" w:hAnsi="Times New Roman"/>
                <w:b/>
                <w:sz w:val="16"/>
                <w:szCs w:val="16"/>
                <w:lang w:eastAsia="ru-RU"/>
              </w:rPr>
              <w:t xml:space="preserve">Б. </w:t>
            </w:r>
            <w:proofErr w:type="spellStart"/>
            <w:r w:rsidRPr="00E00BD9">
              <w:rPr>
                <w:rFonts w:ascii="Times New Roman" w:eastAsia="Times New Roman" w:hAnsi="Times New Roman"/>
                <w:b/>
                <w:sz w:val="16"/>
                <w:szCs w:val="16"/>
                <w:lang w:eastAsia="ru-RU"/>
              </w:rPr>
              <w:t>Распеков</w:t>
            </w:r>
            <w:proofErr w:type="spellEnd"/>
          </w:p>
        </w:tc>
      </w:tr>
      <w:tr w:rsidR="009E272D" w:rsidRPr="00E00BD9" w:rsidTr="009E272D">
        <w:trPr>
          <w:trHeight w:val="278"/>
        </w:trPr>
        <w:tc>
          <w:tcPr>
            <w:tcW w:w="7177" w:type="dxa"/>
            <w:vAlign w:val="center"/>
          </w:tcPr>
          <w:p w:rsidR="009E272D" w:rsidRPr="00E00BD9" w:rsidRDefault="0010057F" w:rsidP="0010057F">
            <w:pPr>
              <w:spacing w:after="240"/>
              <w:rPr>
                <w:rFonts w:ascii="Times New Roman" w:hAnsi="Times New Roman"/>
                <w:b/>
                <w:color w:val="000000"/>
                <w:sz w:val="16"/>
                <w:szCs w:val="16"/>
                <w:lang w:val="kk-KZ"/>
              </w:rPr>
            </w:pPr>
            <w:r w:rsidRPr="00E00BD9">
              <w:rPr>
                <w:rFonts w:ascii="Times New Roman" w:eastAsia="Times New Roman" w:hAnsi="Times New Roman"/>
                <w:b/>
                <w:sz w:val="16"/>
                <w:szCs w:val="16"/>
                <w:lang w:val="kk-KZ" w:eastAsia="ru-RU"/>
              </w:rPr>
              <w:t>З</w:t>
            </w:r>
            <w:r w:rsidR="009E272D" w:rsidRPr="00E00BD9">
              <w:rPr>
                <w:rFonts w:ascii="Times New Roman" w:eastAsia="Times New Roman" w:hAnsi="Times New Roman"/>
                <w:b/>
                <w:sz w:val="16"/>
                <w:szCs w:val="16"/>
                <w:lang w:val="kk-KZ" w:eastAsia="ru-RU"/>
              </w:rPr>
              <w:t>аведующ</w:t>
            </w:r>
            <w:r w:rsidRPr="00E00BD9">
              <w:rPr>
                <w:rFonts w:ascii="Times New Roman" w:eastAsia="Times New Roman" w:hAnsi="Times New Roman"/>
                <w:b/>
                <w:sz w:val="16"/>
                <w:szCs w:val="16"/>
                <w:lang w:val="kk-KZ" w:eastAsia="ru-RU"/>
              </w:rPr>
              <w:t>ая</w:t>
            </w:r>
            <w:r w:rsidR="009E272D" w:rsidRPr="00E00BD9">
              <w:rPr>
                <w:rFonts w:ascii="Times New Roman" w:eastAsia="Times New Roman" w:hAnsi="Times New Roman"/>
                <w:b/>
                <w:sz w:val="16"/>
                <w:szCs w:val="16"/>
                <w:lang w:val="kk-KZ" w:eastAsia="ru-RU"/>
              </w:rPr>
              <w:t xml:space="preserve"> ЛРО</w:t>
            </w:r>
          </w:p>
        </w:tc>
        <w:tc>
          <w:tcPr>
            <w:tcW w:w="4589" w:type="dxa"/>
          </w:tcPr>
          <w:p w:rsidR="009E272D" w:rsidRPr="00E00BD9" w:rsidRDefault="009E272D" w:rsidP="009E272D">
            <w:pPr>
              <w:rPr>
                <w:sz w:val="16"/>
                <w:szCs w:val="16"/>
              </w:rPr>
            </w:pPr>
            <w:r w:rsidRPr="00E00BD9">
              <w:rPr>
                <w:rFonts w:ascii="Times New Roman" w:eastAsia="Times New Roman" w:hAnsi="Times New Roman"/>
                <w:b/>
                <w:sz w:val="16"/>
                <w:szCs w:val="16"/>
                <w:lang w:eastAsia="ru-RU"/>
              </w:rPr>
              <w:t>_____________________________</w:t>
            </w:r>
          </w:p>
        </w:tc>
        <w:tc>
          <w:tcPr>
            <w:tcW w:w="3576" w:type="dxa"/>
            <w:vAlign w:val="center"/>
          </w:tcPr>
          <w:p w:rsidR="009E272D" w:rsidRPr="00E00BD9" w:rsidRDefault="009E272D" w:rsidP="009E272D">
            <w:pPr>
              <w:spacing w:after="240" w:line="240" w:lineRule="auto"/>
              <w:rPr>
                <w:rFonts w:ascii="Times New Roman" w:eastAsia="Times New Roman" w:hAnsi="Times New Roman"/>
                <w:b/>
                <w:sz w:val="16"/>
                <w:szCs w:val="16"/>
                <w:lang w:eastAsia="ru-RU"/>
              </w:rPr>
            </w:pPr>
            <w:r w:rsidRPr="00E00BD9">
              <w:rPr>
                <w:rFonts w:ascii="Times New Roman" w:eastAsia="Times New Roman" w:hAnsi="Times New Roman"/>
                <w:b/>
                <w:sz w:val="16"/>
                <w:szCs w:val="16"/>
                <w:lang w:eastAsia="ru-RU"/>
              </w:rPr>
              <w:t xml:space="preserve">Р. </w:t>
            </w:r>
            <w:proofErr w:type="spellStart"/>
            <w:r w:rsidRPr="00E00BD9">
              <w:rPr>
                <w:rFonts w:ascii="Times New Roman" w:eastAsia="Times New Roman" w:hAnsi="Times New Roman"/>
                <w:b/>
                <w:sz w:val="16"/>
                <w:szCs w:val="16"/>
                <w:lang w:eastAsia="ru-RU"/>
              </w:rPr>
              <w:t>Жусупова</w:t>
            </w:r>
            <w:proofErr w:type="spellEnd"/>
          </w:p>
        </w:tc>
      </w:tr>
    </w:tbl>
    <w:p w:rsidR="00895288" w:rsidRPr="009C4D45" w:rsidRDefault="00895288" w:rsidP="000D6FB6">
      <w:pPr>
        <w:spacing w:after="0"/>
        <w:jc w:val="both"/>
        <w:rPr>
          <w:rFonts w:ascii="Times New Roman" w:hAnsi="Times New Roman"/>
          <w:sz w:val="25"/>
          <w:szCs w:val="25"/>
        </w:rPr>
      </w:pPr>
    </w:p>
    <w:sectPr w:rsidR="00895288" w:rsidRPr="009C4D45" w:rsidSect="00833427">
      <w:pgSz w:w="16838" w:h="11906" w:orient="landscape"/>
      <w:pgMar w:top="426" w:right="993" w:bottom="2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A49" w:rsidRDefault="00DA4A49" w:rsidP="00233E55">
      <w:pPr>
        <w:spacing w:after="0" w:line="240" w:lineRule="auto"/>
      </w:pPr>
      <w:r>
        <w:separator/>
      </w:r>
    </w:p>
  </w:endnote>
  <w:endnote w:type="continuationSeparator" w:id="0">
    <w:p w:rsidR="00DA4A49" w:rsidRDefault="00DA4A49" w:rsidP="00233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_Helvetic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A49" w:rsidRDefault="00DA4A49" w:rsidP="00233E55">
      <w:pPr>
        <w:spacing w:after="0" w:line="240" w:lineRule="auto"/>
      </w:pPr>
      <w:r>
        <w:separator/>
      </w:r>
    </w:p>
  </w:footnote>
  <w:footnote w:type="continuationSeparator" w:id="0">
    <w:p w:rsidR="00DA4A49" w:rsidRDefault="00DA4A49" w:rsidP="00233E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7446"/>
    <w:multiLevelType w:val="hybridMultilevel"/>
    <w:tmpl w:val="147636A4"/>
    <w:lvl w:ilvl="0" w:tplc="890AAA70">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6B34E1"/>
    <w:multiLevelType w:val="multilevel"/>
    <w:tmpl w:val="ADC8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AD073C"/>
    <w:multiLevelType w:val="hybridMultilevel"/>
    <w:tmpl w:val="88EE7D16"/>
    <w:lvl w:ilvl="0" w:tplc="B0ECBF3A">
      <w:start w:val="1"/>
      <w:numFmt w:val="decimal"/>
      <w:lvlText w:val="%1."/>
      <w:lvlJc w:val="left"/>
      <w:pPr>
        <w:ind w:left="720" w:hanging="360"/>
      </w:pPr>
      <w:rPr>
        <w:rFonts w:cs="AG_Helvetica,Bold" w:hint="default"/>
        <w:b/>
        <w:color w:val="auto"/>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590C18"/>
    <w:multiLevelType w:val="hybridMultilevel"/>
    <w:tmpl w:val="35FA1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9910409"/>
    <w:multiLevelType w:val="hybridMultilevel"/>
    <w:tmpl w:val="D4B23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9AE648E"/>
    <w:multiLevelType w:val="hybridMultilevel"/>
    <w:tmpl w:val="A45CE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8D7A46"/>
    <w:multiLevelType w:val="hybridMultilevel"/>
    <w:tmpl w:val="A75C1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EC3F1C"/>
    <w:multiLevelType w:val="hybridMultilevel"/>
    <w:tmpl w:val="0FC8D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2BB66B4"/>
    <w:multiLevelType w:val="hybridMultilevel"/>
    <w:tmpl w:val="CD92F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7BB41F0"/>
    <w:multiLevelType w:val="hybridMultilevel"/>
    <w:tmpl w:val="08506124"/>
    <w:lvl w:ilvl="0" w:tplc="D7881E84">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9FF7331"/>
    <w:multiLevelType w:val="hybridMultilevel"/>
    <w:tmpl w:val="6E4AAC86"/>
    <w:lvl w:ilvl="0" w:tplc="04190001">
      <w:start w:val="1"/>
      <w:numFmt w:val="bullet"/>
      <w:lvlText w:val=""/>
      <w:lvlJc w:val="left"/>
      <w:pPr>
        <w:ind w:left="720" w:hanging="360"/>
      </w:pPr>
      <w:rPr>
        <w:rFonts w:ascii="Symbol" w:hAnsi="Symbol" w:hint="default"/>
      </w:rPr>
    </w:lvl>
    <w:lvl w:ilvl="1" w:tplc="5B96EC5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CA3501D"/>
    <w:multiLevelType w:val="hybridMultilevel"/>
    <w:tmpl w:val="5548F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F9C5134"/>
    <w:multiLevelType w:val="hybridMultilevel"/>
    <w:tmpl w:val="37B68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10"/>
  </w:num>
  <w:num w:numId="4">
    <w:abstractNumId w:val="3"/>
  </w:num>
  <w:num w:numId="5">
    <w:abstractNumId w:val="11"/>
  </w:num>
  <w:num w:numId="6">
    <w:abstractNumId w:val="7"/>
  </w:num>
  <w:num w:numId="7">
    <w:abstractNumId w:val="4"/>
  </w:num>
  <w:num w:numId="8">
    <w:abstractNumId w:val="8"/>
  </w:num>
  <w:num w:numId="9">
    <w:abstractNumId w:val="1"/>
  </w:num>
  <w:num w:numId="10">
    <w:abstractNumId w:val="0"/>
  </w:num>
  <w:num w:numId="11">
    <w:abstractNumId w:val="9"/>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F61"/>
    <w:rsid w:val="00005553"/>
    <w:rsid w:val="000101D0"/>
    <w:rsid w:val="00010BC4"/>
    <w:rsid w:val="00012605"/>
    <w:rsid w:val="000204A5"/>
    <w:rsid w:val="00020FAC"/>
    <w:rsid w:val="00022430"/>
    <w:rsid w:val="00023148"/>
    <w:rsid w:val="0002541F"/>
    <w:rsid w:val="00027A35"/>
    <w:rsid w:val="000313BF"/>
    <w:rsid w:val="000319E7"/>
    <w:rsid w:val="0003631C"/>
    <w:rsid w:val="00036742"/>
    <w:rsid w:val="000410E0"/>
    <w:rsid w:val="000416A0"/>
    <w:rsid w:val="00041BD6"/>
    <w:rsid w:val="000452AD"/>
    <w:rsid w:val="000452F7"/>
    <w:rsid w:val="00047BC4"/>
    <w:rsid w:val="00050457"/>
    <w:rsid w:val="00052F24"/>
    <w:rsid w:val="00053997"/>
    <w:rsid w:val="000613F4"/>
    <w:rsid w:val="00061920"/>
    <w:rsid w:val="00061C1A"/>
    <w:rsid w:val="00062274"/>
    <w:rsid w:val="0006254E"/>
    <w:rsid w:val="00063411"/>
    <w:rsid w:val="00063A2B"/>
    <w:rsid w:val="000655EB"/>
    <w:rsid w:val="00073A52"/>
    <w:rsid w:val="00073F79"/>
    <w:rsid w:val="000769AC"/>
    <w:rsid w:val="000774CC"/>
    <w:rsid w:val="00080A22"/>
    <w:rsid w:val="00085214"/>
    <w:rsid w:val="00087CCF"/>
    <w:rsid w:val="00091952"/>
    <w:rsid w:val="00096EB9"/>
    <w:rsid w:val="00097EA3"/>
    <w:rsid w:val="000A0F27"/>
    <w:rsid w:val="000A1A41"/>
    <w:rsid w:val="000A4CBE"/>
    <w:rsid w:val="000B4161"/>
    <w:rsid w:val="000B4189"/>
    <w:rsid w:val="000B46D9"/>
    <w:rsid w:val="000B5626"/>
    <w:rsid w:val="000B6EF1"/>
    <w:rsid w:val="000C1B3C"/>
    <w:rsid w:val="000C26C5"/>
    <w:rsid w:val="000C4724"/>
    <w:rsid w:val="000C5953"/>
    <w:rsid w:val="000C6CBA"/>
    <w:rsid w:val="000D305E"/>
    <w:rsid w:val="000D31C2"/>
    <w:rsid w:val="000D50BB"/>
    <w:rsid w:val="000D5B80"/>
    <w:rsid w:val="000D6049"/>
    <w:rsid w:val="000D6FB6"/>
    <w:rsid w:val="000D7AF2"/>
    <w:rsid w:val="000E2AC5"/>
    <w:rsid w:val="000E3DB0"/>
    <w:rsid w:val="000E458F"/>
    <w:rsid w:val="000F0664"/>
    <w:rsid w:val="000F0F2A"/>
    <w:rsid w:val="000F145B"/>
    <w:rsid w:val="000F221C"/>
    <w:rsid w:val="000F3F00"/>
    <w:rsid w:val="0010041C"/>
    <w:rsid w:val="0010057F"/>
    <w:rsid w:val="001013DE"/>
    <w:rsid w:val="0011224C"/>
    <w:rsid w:val="001172A0"/>
    <w:rsid w:val="00121D8D"/>
    <w:rsid w:val="001237B6"/>
    <w:rsid w:val="0013065E"/>
    <w:rsid w:val="0013442F"/>
    <w:rsid w:val="00134B8A"/>
    <w:rsid w:val="0013781D"/>
    <w:rsid w:val="00140030"/>
    <w:rsid w:val="00141501"/>
    <w:rsid w:val="00147B3B"/>
    <w:rsid w:val="001514B0"/>
    <w:rsid w:val="001559BC"/>
    <w:rsid w:val="00156906"/>
    <w:rsid w:val="00161AC9"/>
    <w:rsid w:val="001658F8"/>
    <w:rsid w:val="00170614"/>
    <w:rsid w:val="00170C68"/>
    <w:rsid w:val="00173340"/>
    <w:rsid w:val="0017773C"/>
    <w:rsid w:val="00180A65"/>
    <w:rsid w:val="00180AE7"/>
    <w:rsid w:val="00181CFC"/>
    <w:rsid w:val="00186018"/>
    <w:rsid w:val="001947CB"/>
    <w:rsid w:val="001951E9"/>
    <w:rsid w:val="001966C2"/>
    <w:rsid w:val="001974F7"/>
    <w:rsid w:val="00197BC4"/>
    <w:rsid w:val="001A0C65"/>
    <w:rsid w:val="001A1625"/>
    <w:rsid w:val="001A1819"/>
    <w:rsid w:val="001A2D6D"/>
    <w:rsid w:val="001A3491"/>
    <w:rsid w:val="001A799A"/>
    <w:rsid w:val="001B3FA2"/>
    <w:rsid w:val="001C0705"/>
    <w:rsid w:val="001C4BCA"/>
    <w:rsid w:val="001E1515"/>
    <w:rsid w:val="001E3307"/>
    <w:rsid w:val="001E334C"/>
    <w:rsid w:val="001F1A04"/>
    <w:rsid w:val="001F2396"/>
    <w:rsid w:val="001F2957"/>
    <w:rsid w:val="00200B38"/>
    <w:rsid w:val="002033AF"/>
    <w:rsid w:val="00204788"/>
    <w:rsid w:val="00205CEB"/>
    <w:rsid w:val="00210A42"/>
    <w:rsid w:val="002124C0"/>
    <w:rsid w:val="0021315C"/>
    <w:rsid w:val="0022036E"/>
    <w:rsid w:val="002207E0"/>
    <w:rsid w:val="00220AC5"/>
    <w:rsid w:val="00221C96"/>
    <w:rsid w:val="00223A69"/>
    <w:rsid w:val="00223AA2"/>
    <w:rsid w:val="002242F9"/>
    <w:rsid w:val="00225B5F"/>
    <w:rsid w:val="00232D20"/>
    <w:rsid w:val="00233E55"/>
    <w:rsid w:val="00240F63"/>
    <w:rsid w:val="00246F61"/>
    <w:rsid w:val="002505B7"/>
    <w:rsid w:val="00250CB1"/>
    <w:rsid w:val="002577DF"/>
    <w:rsid w:val="00260FF5"/>
    <w:rsid w:val="00261ECA"/>
    <w:rsid w:val="002673E0"/>
    <w:rsid w:val="00267CA7"/>
    <w:rsid w:val="00273FBD"/>
    <w:rsid w:val="00284672"/>
    <w:rsid w:val="00285597"/>
    <w:rsid w:val="002860DA"/>
    <w:rsid w:val="00291917"/>
    <w:rsid w:val="0029244C"/>
    <w:rsid w:val="0029484B"/>
    <w:rsid w:val="00296154"/>
    <w:rsid w:val="0029669F"/>
    <w:rsid w:val="002967FB"/>
    <w:rsid w:val="00297880"/>
    <w:rsid w:val="002A4519"/>
    <w:rsid w:val="002B4E63"/>
    <w:rsid w:val="002B65A7"/>
    <w:rsid w:val="002C04EF"/>
    <w:rsid w:val="002C32FB"/>
    <w:rsid w:val="002D2A38"/>
    <w:rsid w:val="002D3955"/>
    <w:rsid w:val="002D4543"/>
    <w:rsid w:val="002D4E9F"/>
    <w:rsid w:val="002D533B"/>
    <w:rsid w:val="002D5569"/>
    <w:rsid w:val="002F1235"/>
    <w:rsid w:val="002F1785"/>
    <w:rsid w:val="002F4DCF"/>
    <w:rsid w:val="002F65B0"/>
    <w:rsid w:val="002F676B"/>
    <w:rsid w:val="002F789D"/>
    <w:rsid w:val="00305991"/>
    <w:rsid w:val="00312C0C"/>
    <w:rsid w:val="00316CF1"/>
    <w:rsid w:val="00316EE0"/>
    <w:rsid w:val="00317490"/>
    <w:rsid w:val="00320AF9"/>
    <w:rsid w:val="00323FC5"/>
    <w:rsid w:val="00324F7B"/>
    <w:rsid w:val="00327E66"/>
    <w:rsid w:val="003301C9"/>
    <w:rsid w:val="003351DA"/>
    <w:rsid w:val="003401A4"/>
    <w:rsid w:val="0034165C"/>
    <w:rsid w:val="00352381"/>
    <w:rsid w:val="00352DE5"/>
    <w:rsid w:val="003562F8"/>
    <w:rsid w:val="003563C5"/>
    <w:rsid w:val="00360114"/>
    <w:rsid w:val="003601BE"/>
    <w:rsid w:val="00361B63"/>
    <w:rsid w:val="00365196"/>
    <w:rsid w:val="00372C28"/>
    <w:rsid w:val="00373CF2"/>
    <w:rsid w:val="00382E28"/>
    <w:rsid w:val="0038376F"/>
    <w:rsid w:val="00387563"/>
    <w:rsid w:val="00387647"/>
    <w:rsid w:val="00387A0C"/>
    <w:rsid w:val="0039003F"/>
    <w:rsid w:val="00392B20"/>
    <w:rsid w:val="00395A49"/>
    <w:rsid w:val="003963BE"/>
    <w:rsid w:val="00397E53"/>
    <w:rsid w:val="003A341B"/>
    <w:rsid w:val="003A724F"/>
    <w:rsid w:val="003A7AAD"/>
    <w:rsid w:val="003B0B83"/>
    <w:rsid w:val="003B190C"/>
    <w:rsid w:val="003B1F3F"/>
    <w:rsid w:val="003B2368"/>
    <w:rsid w:val="003B3D61"/>
    <w:rsid w:val="003B43E8"/>
    <w:rsid w:val="003B5907"/>
    <w:rsid w:val="003B6027"/>
    <w:rsid w:val="003B60A0"/>
    <w:rsid w:val="003B750E"/>
    <w:rsid w:val="003C0040"/>
    <w:rsid w:val="003C301A"/>
    <w:rsid w:val="003C3EF4"/>
    <w:rsid w:val="003C5161"/>
    <w:rsid w:val="003C54FE"/>
    <w:rsid w:val="003D3BBB"/>
    <w:rsid w:val="003D5040"/>
    <w:rsid w:val="003E37A8"/>
    <w:rsid w:val="003E5DE1"/>
    <w:rsid w:val="003F0754"/>
    <w:rsid w:val="003F3627"/>
    <w:rsid w:val="003F7291"/>
    <w:rsid w:val="00401BCA"/>
    <w:rsid w:val="004049A3"/>
    <w:rsid w:val="00410ECE"/>
    <w:rsid w:val="00411936"/>
    <w:rsid w:val="00411CD9"/>
    <w:rsid w:val="00420248"/>
    <w:rsid w:val="00420D53"/>
    <w:rsid w:val="00420FC5"/>
    <w:rsid w:val="004225CD"/>
    <w:rsid w:val="0042725A"/>
    <w:rsid w:val="00434F69"/>
    <w:rsid w:val="00441DCF"/>
    <w:rsid w:val="0044435B"/>
    <w:rsid w:val="0044445E"/>
    <w:rsid w:val="0044452F"/>
    <w:rsid w:val="004505B4"/>
    <w:rsid w:val="00450881"/>
    <w:rsid w:val="004511EC"/>
    <w:rsid w:val="0045244B"/>
    <w:rsid w:val="0046360D"/>
    <w:rsid w:val="00473C18"/>
    <w:rsid w:val="00474127"/>
    <w:rsid w:val="0047528A"/>
    <w:rsid w:val="0048171D"/>
    <w:rsid w:val="00482160"/>
    <w:rsid w:val="00483BA8"/>
    <w:rsid w:val="00486AC3"/>
    <w:rsid w:val="00487E65"/>
    <w:rsid w:val="004906D9"/>
    <w:rsid w:val="00492FDA"/>
    <w:rsid w:val="00493A8B"/>
    <w:rsid w:val="004A2E72"/>
    <w:rsid w:val="004B0555"/>
    <w:rsid w:val="004B0A23"/>
    <w:rsid w:val="004B0C79"/>
    <w:rsid w:val="004B31FA"/>
    <w:rsid w:val="004B56F8"/>
    <w:rsid w:val="004C135D"/>
    <w:rsid w:val="004C137C"/>
    <w:rsid w:val="004C172B"/>
    <w:rsid w:val="004C46B2"/>
    <w:rsid w:val="004C557A"/>
    <w:rsid w:val="004C6286"/>
    <w:rsid w:val="004D14F8"/>
    <w:rsid w:val="004D2533"/>
    <w:rsid w:val="004D4BEC"/>
    <w:rsid w:val="004E1FF0"/>
    <w:rsid w:val="004F39E6"/>
    <w:rsid w:val="004F4677"/>
    <w:rsid w:val="004F553D"/>
    <w:rsid w:val="004F64C4"/>
    <w:rsid w:val="004F6984"/>
    <w:rsid w:val="004F6AD7"/>
    <w:rsid w:val="00501477"/>
    <w:rsid w:val="00501749"/>
    <w:rsid w:val="005025F5"/>
    <w:rsid w:val="00511790"/>
    <w:rsid w:val="00511DCA"/>
    <w:rsid w:val="00513DA3"/>
    <w:rsid w:val="00513E46"/>
    <w:rsid w:val="00520A4A"/>
    <w:rsid w:val="00520E9A"/>
    <w:rsid w:val="005226DA"/>
    <w:rsid w:val="0052322C"/>
    <w:rsid w:val="005339F5"/>
    <w:rsid w:val="0054076E"/>
    <w:rsid w:val="00541496"/>
    <w:rsid w:val="00551837"/>
    <w:rsid w:val="00554BB3"/>
    <w:rsid w:val="00556011"/>
    <w:rsid w:val="0055728D"/>
    <w:rsid w:val="00562345"/>
    <w:rsid w:val="0056289A"/>
    <w:rsid w:val="005726F4"/>
    <w:rsid w:val="00574521"/>
    <w:rsid w:val="00575B29"/>
    <w:rsid w:val="005814C7"/>
    <w:rsid w:val="00585B17"/>
    <w:rsid w:val="005903FB"/>
    <w:rsid w:val="00594568"/>
    <w:rsid w:val="005A07D6"/>
    <w:rsid w:val="005A6FE7"/>
    <w:rsid w:val="005B1AAD"/>
    <w:rsid w:val="005B374A"/>
    <w:rsid w:val="005B784D"/>
    <w:rsid w:val="005C510E"/>
    <w:rsid w:val="005C5E12"/>
    <w:rsid w:val="005C63BE"/>
    <w:rsid w:val="005C6FBD"/>
    <w:rsid w:val="005D01F2"/>
    <w:rsid w:val="005D3FB7"/>
    <w:rsid w:val="005D5197"/>
    <w:rsid w:val="005D5D0A"/>
    <w:rsid w:val="005D5EB6"/>
    <w:rsid w:val="005E05DF"/>
    <w:rsid w:val="005E4A03"/>
    <w:rsid w:val="005E65B9"/>
    <w:rsid w:val="005F110A"/>
    <w:rsid w:val="005F132F"/>
    <w:rsid w:val="005F43EF"/>
    <w:rsid w:val="00601EAC"/>
    <w:rsid w:val="00603368"/>
    <w:rsid w:val="006043F5"/>
    <w:rsid w:val="00604B60"/>
    <w:rsid w:val="00614D03"/>
    <w:rsid w:val="0062091F"/>
    <w:rsid w:val="00632B54"/>
    <w:rsid w:val="006337F0"/>
    <w:rsid w:val="00634B13"/>
    <w:rsid w:val="006360CE"/>
    <w:rsid w:val="006434A4"/>
    <w:rsid w:val="00644BEB"/>
    <w:rsid w:val="00644D89"/>
    <w:rsid w:val="006456AB"/>
    <w:rsid w:val="00647584"/>
    <w:rsid w:val="00647923"/>
    <w:rsid w:val="00654985"/>
    <w:rsid w:val="00654C60"/>
    <w:rsid w:val="006550BA"/>
    <w:rsid w:val="00656310"/>
    <w:rsid w:val="0066100B"/>
    <w:rsid w:val="0066324C"/>
    <w:rsid w:val="00665B6B"/>
    <w:rsid w:val="0067018A"/>
    <w:rsid w:val="00672774"/>
    <w:rsid w:val="006770FC"/>
    <w:rsid w:val="00677DCF"/>
    <w:rsid w:val="006809D2"/>
    <w:rsid w:val="006831E0"/>
    <w:rsid w:val="00684D73"/>
    <w:rsid w:val="006912AF"/>
    <w:rsid w:val="00692C03"/>
    <w:rsid w:val="006A0532"/>
    <w:rsid w:val="006A22EB"/>
    <w:rsid w:val="006A2F2E"/>
    <w:rsid w:val="006A6141"/>
    <w:rsid w:val="006B06D8"/>
    <w:rsid w:val="006B3423"/>
    <w:rsid w:val="006B3977"/>
    <w:rsid w:val="006B7235"/>
    <w:rsid w:val="006C2016"/>
    <w:rsid w:val="006C2457"/>
    <w:rsid w:val="006C2FB9"/>
    <w:rsid w:val="006C3963"/>
    <w:rsid w:val="006D2952"/>
    <w:rsid w:val="006D74C2"/>
    <w:rsid w:val="006E0650"/>
    <w:rsid w:val="006E13C7"/>
    <w:rsid w:val="006E143E"/>
    <w:rsid w:val="006E5084"/>
    <w:rsid w:val="006E6E51"/>
    <w:rsid w:val="006F2241"/>
    <w:rsid w:val="006F399F"/>
    <w:rsid w:val="007016B9"/>
    <w:rsid w:val="00701C75"/>
    <w:rsid w:val="007024AB"/>
    <w:rsid w:val="00702BC9"/>
    <w:rsid w:val="0070417A"/>
    <w:rsid w:val="0070444E"/>
    <w:rsid w:val="0070458F"/>
    <w:rsid w:val="00712CA0"/>
    <w:rsid w:val="007143E7"/>
    <w:rsid w:val="00715CCF"/>
    <w:rsid w:val="00716A1A"/>
    <w:rsid w:val="007219AD"/>
    <w:rsid w:val="0072270D"/>
    <w:rsid w:val="007305AC"/>
    <w:rsid w:val="00734E3D"/>
    <w:rsid w:val="0073713D"/>
    <w:rsid w:val="0074058A"/>
    <w:rsid w:val="00741326"/>
    <w:rsid w:val="00742925"/>
    <w:rsid w:val="00743433"/>
    <w:rsid w:val="0074352F"/>
    <w:rsid w:val="00745C26"/>
    <w:rsid w:val="00750B9A"/>
    <w:rsid w:val="007518F6"/>
    <w:rsid w:val="007579B8"/>
    <w:rsid w:val="007602E1"/>
    <w:rsid w:val="0076052F"/>
    <w:rsid w:val="007606F2"/>
    <w:rsid w:val="00763B09"/>
    <w:rsid w:val="00763FE6"/>
    <w:rsid w:val="00770705"/>
    <w:rsid w:val="00774AAD"/>
    <w:rsid w:val="00776EBF"/>
    <w:rsid w:val="007843D8"/>
    <w:rsid w:val="007855B0"/>
    <w:rsid w:val="00785ED0"/>
    <w:rsid w:val="00786553"/>
    <w:rsid w:val="00790444"/>
    <w:rsid w:val="00791C58"/>
    <w:rsid w:val="00791CE8"/>
    <w:rsid w:val="00792B37"/>
    <w:rsid w:val="007933B4"/>
    <w:rsid w:val="007939D1"/>
    <w:rsid w:val="00793D3B"/>
    <w:rsid w:val="00795FD6"/>
    <w:rsid w:val="00796AD3"/>
    <w:rsid w:val="00797AF8"/>
    <w:rsid w:val="007A04AF"/>
    <w:rsid w:val="007A18EE"/>
    <w:rsid w:val="007A5B39"/>
    <w:rsid w:val="007A7EB6"/>
    <w:rsid w:val="007B0135"/>
    <w:rsid w:val="007B3130"/>
    <w:rsid w:val="007B4202"/>
    <w:rsid w:val="007C1AAD"/>
    <w:rsid w:val="007C7027"/>
    <w:rsid w:val="007C7C0E"/>
    <w:rsid w:val="007D02A9"/>
    <w:rsid w:val="007D0EA8"/>
    <w:rsid w:val="007D1861"/>
    <w:rsid w:val="007D34D7"/>
    <w:rsid w:val="007D638A"/>
    <w:rsid w:val="007E57FD"/>
    <w:rsid w:val="007E5FB0"/>
    <w:rsid w:val="007E6EF2"/>
    <w:rsid w:val="00803615"/>
    <w:rsid w:val="0081164B"/>
    <w:rsid w:val="0081461D"/>
    <w:rsid w:val="0082198E"/>
    <w:rsid w:val="00827407"/>
    <w:rsid w:val="00833427"/>
    <w:rsid w:val="008336A8"/>
    <w:rsid w:val="008338FE"/>
    <w:rsid w:val="008372C0"/>
    <w:rsid w:val="008372E3"/>
    <w:rsid w:val="008378E0"/>
    <w:rsid w:val="008411B1"/>
    <w:rsid w:val="00843C91"/>
    <w:rsid w:val="00844ADD"/>
    <w:rsid w:val="00845C48"/>
    <w:rsid w:val="008466CA"/>
    <w:rsid w:val="00851AB6"/>
    <w:rsid w:val="0085777B"/>
    <w:rsid w:val="00857BCD"/>
    <w:rsid w:val="00860214"/>
    <w:rsid w:val="00860F61"/>
    <w:rsid w:val="00864456"/>
    <w:rsid w:val="00867A88"/>
    <w:rsid w:val="008722DF"/>
    <w:rsid w:val="0087488A"/>
    <w:rsid w:val="00875885"/>
    <w:rsid w:val="00883615"/>
    <w:rsid w:val="008836EF"/>
    <w:rsid w:val="00886EE7"/>
    <w:rsid w:val="00890511"/>
    <w:rsid w:val="0089147E"/>
    <w:rsid w:val="00894E88"/>
    <w:rsid w:val="00895288"/>
    <w:rsid w:val="008966CD"/>
    <w:rsid w:val="008A4266"/>
    <w:rsid w:val="008A4B63"/>
    <w:rsid w:val="008A7397"/>
    <w:rsid w:val="008B20BF"/>
    <w:rsid w:val="008B5FE8"/>
    <w:rsid w:val="008C0588"/>
    <w:rsid w:val="008C270E"/>
    <w:rsid w:val="008C2B2F"/>
    <w:rsid w:val="008C3B96"/>
    <w:rsid w:val="008C5911"/>
    <w:rsid w:val="008C7BE4"/>
    <w:rsid w:val="008D1149"/>
    <w:rsid w:val="008D31EE"/>
    <w:rsid w:val="008D38DD"/>
    <w:rsid w:val="008D4DF2"/>
    <w:rsid w:val="008E4805"/>
    <w:rsid w:val="008E4E92"/>
    <w:rsid w:val="008E50C0"/>
    <w:rsid w:val="008E749B"/>
    <w:rsid w:val="008F137A"/>
    <w:rsid w:val="008F60B1"/>
    <w:rsid w:val="008F61AD"/>
    <w:rsid w:val="008F6D16"/>
    <w:rsid w:val="009001CE"/>
    <w:rsid w:val="00900777"/>
    <w:rsid w:val="009046DF"/>
    <w:rsid w:val="00904CB8"/>
    <w:rsid w:val="009069D1"/>
    <w:rsid w:val="00907D95"/>
    <w:rsid w:val="0091014E"/>
    <w:rsid w:val="009172B1"/>
    <w:rsid w:val="00917E17"/>
    <w:rsid w:val="00925672"/>
    <w:rsid w:val="00925EE9"/>
    <w:rsid w:val="00927204"/>
    <w:rsid w:val="00932795"/>
    <w:rsid w:val="0093506F"/>
    <w:rsid w:val="00936052"/>
    <w:rsid w:val="009362D2"/>
    <w:rsid w:val="00937591"/>
    <w:rsid w:val="00940F8D"/>
    <w:rsid w:val="00941F4A"/>
    <w:rsid w:val="009459B2"/>
    <w:rsid w:val="00947328"/>
    <w:rsid w:val="009551F1"/>
    <w:rsid w:val="009567A5"/>
    <w:rsid w:val="00956A8F"/>
    <w:rsid w:val="00957FA5"/>
    <w:rsid w:val="00961CCF"/>
    <w:rsid w:val="0096212A"/>
    <w:rsid w:val="009638FF"/>
    <w:rsid w:val="00965086"/>
    <w:rsid w:val="00965402"/>
    <w:rsid w:val="009673B7"/>
    <w:rsid w:val="0097048D"/>
    <w:rsid w:val="00973369"/>
    <w:rsid w:val="009753FC"/>
    <w:rsid w:val="00983C06"/>
    <w:rsid w:val="00992CCB"/>
    <w:rsid w:val="00993F05"/>
    <w:rsid w:val="0099438A"/>
    <w:rsid w:val="00996D3F"/>
    <w:rsid w:val="009A039D"/>
    <w:rsid w:val="009A1A0B"/>
    <w:rsid w:val="009A258F"/>
    <w:rsid w:val="009A2846"/>
    <w:rsid w:val="009A4B92"/>
    <w:rsid w:val="009A554F"/>
    <w:rsid w:val="009A60CE"/>
    <w:rsid w:val="009A6D33"/>
    <w:rsid w:val="009B3CF5"/>
    <w:rsid w:val="009B4094"/>
    <w:rsid w:val="009B5244"/>
    <w:rsid w:val="009C166D"/>
    <w:rsid w:val="009C21E2"/>
    <w:rsid w:val="009C2C4F"/>
    <w:rsid w:val="009C4563"/>
    <w:rsid w:val="009C4D45"/>
    <w:rsid w:val="009D03F1"/>
    <w:rsid w:val="009D129C"/>
    <w:rsid w:val="009D2C3B"/>
    <w:rsid w:val="009D6E44"/>
    <w:rsid w:val="009E272D"/>
    <w:rsid w:val="009E3477"/>
    <w:rsid w:val="009E739A"/>
    <w:rsid w:val="009F1B1B"/>
    <w:rsid w:val="009F2B98"/>
    <w:rsid w:val="009F2F55"/>
    <w:rsid w:val="009F55DE"/>
    <w:rsid w:val="009F7506"/>
    <w:rsid w:val="00A01BE3"/>
    <w:rsid w:val="00A04406"/>
    <w:rsid w:val="00A07978"/>
    <w:rsid w:val="00A1162E"/>
    <w:rsid w:val="00A169D3"/>
    <w:rsid w:val="00A20E00"/>
    <w:rsid w:val="00A22610"/>
    <w:rsid w:val="00A303A5"/>
    <w:rsid w:val="00A40D25"/>
    <w:rsid w:val="00A455A7"/>
    <w:rsid w:val="00A54673"/>
    <w:rsid w:val="00A56B78"/>
    <w:rsid w:val="00A628A9"/>
    <w:rsid w:val="00A64967"/>
    <w:rsid w:val="00A71A40"/>
    <w:rsid w:val="00A726CC"/>
    <w:rsid w:val="00A7293E"/>
    <w:rsid w:val="00A741BA"/>
    <w:rsid w:val="00A749AD"/>
    <w:rsid w:val="00A855EE"/>
    <w:rsid w:val="00A86164"/>
    <w:rsid w:val="00A95569"/>
    <w:rsid w:val="00AA2305"/>
    <w:rsid w:val="00AA3808"/>
    <w:rsid w:val="00AA7767"/>
    <w:rsid w:val="00AB01E9"/>
    <w:rsid w:val="00AB486E"/>
    <w:rsid w:val="00AC08D4"/>
    <w:rsid w:val="00AD0353"/>
    <w:rsid w:val="00AD25D3"/>
    <w:rsid w:val="00AD341B"/>
    <w:rsid w:val="00AD3676"/>
    <w:rsid w:val="00AE1829"/>
    <w:rsid w:val="00AE2A4C"/>
    <w:rsid w:val="00AE4A06"/>
    <w:rsid w:val="00AE774D"/>
    <w:rsid w:val="00AF0FE8"/>
    <w:rsid w:val="00AF2537"/>
    <w:rsid w:val="00AF5879"/>
    <w:rsid w:val="00AF6C57"/>
    <w:rsid w:val="00B054A7"/>
    <w:rsid w:val="00B05EA8"/>
    <w:rsid w:val="00B0676C"/>
    <w:rsid w:val="00B13436"/>
    <w:rsid w:val="00B145A9"/>
    <w:rsid w:val="00B155E8"/>
    <w:rsid w:val="00B157A6"/>
    <w:rsid w:val="00B2040D"/>
    <w:rsid w:val="00B21B05"/>
    <w:rsid w:val="00B232AC"/>
    <w:rsid w:val="00B2444D"/>
    <w:rsid w:val="00B254AD"/>
    <w:rsid w:val="00B335A0"/>
    <w:rsid w:val="00B33882"/>
    <w:rsid w:val="00B34843"/>
    <w:rsid w:val="00B34E11"/>
    <w:rsid w:val="00B35094"/>
    <w:rsid w:val="00B3566D"/>
    <w:rsid w:val="00B4501A"/>
    <w:rsid w:val="00B50D37"/>
    <w:rsid w:val="00B5220E"/>
    <w:rsid w:val="00B53691"/>
    <w:rsid w:val="00B565EC"/>
    <w:rsid w:val="00B62656"/>
    <w:rsid w:val="00B662CE"/>
    <w:rsid w:val="00B70A43"/>
    <w:rsid w:val="00B732E3"/>
    <w:rsid w:val="00B76CB3"/>
    <w:rsid w:val="00B77251"/>
    <w:rsid w:val="00B8136E"/>
    <w:rsid w:val="00B82039"/>
    <w:rsid w:val="00B837E0"/>
    <w:rsid w:val="00B87E32"/>
    <w:rsid w:val="00B96C12"/>
    <w:rsid w:val="00BA4864"/>
    <w:rsid w:val="00BA5C44"/>
    <w:rsid w:val="00BB2922"/>
    <w:rsid w:val="00BB5C38"/>
    <w:rsid w:val="00BC306E"/>
    <w:rsid w:val="00BC3C21"/>
    <w:rsid w:val="00BC69DC"/>
    <w:rsid w:val="00BD0C96"/>
    <w:rsid w:val="00BD4817"/>
    <w:rsid w:val="00BD4F83"/>
    <w:rsid w:val="00BD57FB"/>
    <w:rsid w:val="00BD6CB8"/>
    <w:rsid w:val="00BD7D89"/>
    <w:rsid w:val="00BD7F30"/>
    <w:rsid w:val="00BE6195"/>
    <w:rsid w:val="00BE6C84"/>
    <w:rsid w:val="00BF143A"/>
    <w:rsid w:val="00BF2A4A"/>
    <w:rsid w:val="00C043D9"/>
    <w:rsid w:val="00C13DCC"/>
    <w:rsid w:val="00C159CD"/>
    <w:rsid w:val="00C16D32"/>
    <w:rsid w:val="00C25860"/>
    <w:rsid w:val="00C26C2B"/>
    <w:rsid w:val="00C314BB"/>
    <w:rsid w:val="00C34822"/>
    <w:rsid w:val="00C36500"/>
    <w:rsid w:val="00C455AD"/>
    <w:rsid w:val="00C46430"/>
    <w:rsid w:val="00C4741F"/>
    <w:rsid w:val="00C47F39"/>
    <w:rsid w:val="00C53AB8"/>
    <w:rsid w:val="00C56F03"/>
    <w:rsid w:val="00C6078F"/>
    <w:rsid w:val="00C610B4"/>
    <w:rsid w:val="00C62D32"/>
    <w:rsid w:val="00C633B4"/>
    <w:rsid w:val="00C63AB0"/>
    <w:rsid w:val="00C713EA"/>
    <w:rsid w:val="00C72B50"/>
    <w:rsid w:val="00C7318E"/>
    <w:rsid w:val="00C75323"/>
    <w:rsid w:val="00C823D0"/>
    <w:rsid w:val="00C86C49"/>
    <w:rsid w:val="00C907A7"/>
    <w:rsid w:val="00C92BAE"/>
    <w:rsid w:val="00C931FA"/>
    <w:rsid w:val="00C9471A"/>
    <w:rsid w:val="00CA0C2A"/>
    <w:rsid w:val="00CA1EA6"/>
    <w:rsid w:val="00CA3DBC"/>
    <w:rsid w:val="00CA430A"/>
    <w:rsid w:val="00CB2229"/>
    <w:rsid w:val="00CB3460"/>
    <w:rsid w:val="00CB517A"/>
    <w:rsid w:val="00CC2CA5"/>
    <w:rsid w:val="00CC5BFF"/>
    <w:rsid w:val="00CC6071"/>
    <w:rsid w:val="00CC6EE5"/>
    <w:rsid w:val="00CC7CFA"/>
    <w:rsid w:val="00CD0433"/>
    <w:rsid w:val="00CD1882"/>
    <w:rsid w:val="00CD2647"/>
    <w:rsid w:val="00CD2B3F"/>
    <w:rsid w:val="00CD31D2"/>
    <w:rsid w:val="00CD3512"/>
    <w:rsid w:val="00CE0DA1"/>
    <w:rsid w:val="00CE400B"/>
    <w:rsid w:val="00CE7251"/>
    <w:rsid w:val="00CF1AFE"/>
    <w:rsid w:val="00CF349F"/>
    <w:rsid w:val="00CF41A5"/>
    <w:rsid w:val="00CF4664"/>
    <w:rsid w:val="00CF4C03"/>
    <w:rsid w:val="00D0026C"/>
    <w:rsid w:val="00D002FA"/>
    <w:rsid w:val="00D042B5"/>
    <w:rsid w:val="00D07DE3"/>
    <w:rsid w:val="00D139F0"/>
    <w:rsid w:val="00D14DFC"/>
    <w:rsid w:val="00D16D18"/>
    <w:rsid w:val="00D21632"/>
    <w:rsid w:val="00D22830"/>
    <w:rsid w:val="00D23106"/>
    <w:rsid w:val="00D23AF9"/>
    <w:rsid w:val="00D25A03"/>
    <w:rsid w:val="00D3525A"/>
    <w:rsid w:val="00D355BF"/>
    <w:rsid w:val="00D37A40"/>
    <w:rsid w:val="00D37A7D"/>
    <w:rsid w:val="00D40525"/>
    <w:rsid w:val="00D445A5"/>
    <w:rsid w:val="00D46A77"/>
    <w:rsid w:val="00D509B5"/>
    <w:rsid w:val="00D513AC"/>
    <w:rsid w:val="00D519C8"/>
    <w:rsid w:val="00D52116"/>
    <w:rsid w:val="00D541C7"/>
    <w:rsid w:val="00D5435F"/>
    <w:rsid w:val="00D5785A"/>
    <w:rsid w:val="00D601EC"/>
    <w:rsid w:val="00D639AE"/>
    <w:rsid w:val="00D6545D"/>
    <w:rsid w:val="00D65979"/>
    <w:rsid w:val="00D661A7"/>
    <w:rsid w:val="00D714D1"/>
    <w:rsid w:val="00D76C35"/>
    <w:rsid w:val="00D80588"/>
    <w:rsid w:val="00D81303"/>
    <w:rsid w:val="00D83EC0"/>
    <w:rsid w:val="00D91AD4"/>
    <w:rsid w:val="00D95997"/>
    <w:rsid w:val="00DA4A49"/>
    <w:rsid w:val="00DA5BB0"/>
    <w:rsid w:val="00DA6940"/>
    <w:rsid w:val="00DA783F"/>
    <w:rsid w:val="00DB22DD"/>
    <w:rsid w:val="00DB3112"/>
    <w:rsid w:val="00DB3B17"/>
    <w:rsid w:val="00DC2DAC"/>
    <w:rsid w:val="00DC5FF6"/>
    <w:rsid w:val="00DC7EE0"/>
    <w:rsid w:val="00DD00C5"/>
    <w:rsid w:val="00DD4F4F"/>
    <w:rsid w:val="00DD5DA4"/>
    <w:rsid w:val="00DD7408"/>
    <w:rsid w:val="00DD79D3"/>
    <w:rsid w:val="00DD7B29"/>
    <w:rsid w:val="00DE1577"/>
    <w:rsid w:val="00DE174D"/>
    <w:rsid w:val="00DE3552"/>
    <w:rsid w:val="00DE3B2A"/>
    <w:rsid w:val="00DE449B"/>
    <w:rsid w:val="00DE5C85"/>
    <w:rsid w:val="00DE64AC"/>
    <w:rsid w:val="00DF018A"/>
    <w:rsid w:val="00DF19F3"/>
    <w:rsid w:val="00DF6447"/>
    <w:rsid w:val="00DF693A"/>
    <w:rsid w:val="00E00BD9"/>
    <w:rsid w:val="00E02A15"/>
    <w:rsid w:val="00E03A39"/>
    <w:rsid w:val="00E04FFC"/>
    <w:rsid w:val="00E06206"/>
    <w:rsid w:val="00E10FEE"/>
    <w:rsid w:val="00E22D5F"/>
    <w:rsid w:val="00E2586A"/>
    <w:rsid w:val="00E25CD5"/>
    <w:rsid w:val="00E26139"/>
    <w:rsid w:val="00E26177"/>
    <w:rsid w:val="00E262A7"/>
    <w:rsid w:val="00E26519"/>
    <w:rsid w:val="00E27565"/>
    <w:rsid w:val="00E31378"/>
    <w:rsid w:val="00E31DD4"/>
    <w:rsid w:val="00E33644"/>
    <w:rsid w:val="00E36AAF"/>
    <w:rsid w:val="00E42B2E"/>
    <w:rsid w:val="00E452A3"/>
    <w:rsid w:val="00E51023"/>
    <w:rsid w:val="00E51195"/>
    <w:rsid w:val="00E52305"/>
    <w:rsid w:val="00E536DF"/>
    <w:rsid w:val="00E54295"/>
    <w:rsid w:val="00E55223"/>
    <w:rsid w:val="00E60B35"/>
    <w:rsid w:val="00E61410"/>
    <w:rsid w:val="00E630BC"/>
    <w:rsid w:val="00E6634C"/>
    <w:rsid w:val="00E71C2F"/>
    <w:rsid w:val="00E73A4F"/>
    <w:rsid w:val="00E83209"/>
    <w:rsid w:val="00E84A57"/>
    <w:rsid w:val="00E8611C"/>
    <w:rsid w:val="00E86420"/>
    <w:rsid w:val="00E8732B"/>
    <w:rsid w:val="00E928B3"/>
    <w:rsid w:val="00EA0A71"/>
    <w:rsid w:val="00EA40B5"/>
    <w:rsid w:val="00EA4C97"/>
    <w:rsid w:val="00EB2580"/>
    <w:rsid w:val="00EC262D"/>
    <w:rsid w:val="00EC2C54"/>
    <w:rsid w:val="00EC3C85"/>
    <w:rsid w:val="00EC488E"/>
    <w:rsid w:val="00EC5ED9"/>
    <w:rsid w:val="00ED1366"/>
    <w:rsid w:val="00ED29EA"/>
    <w:rsid w:val="00ED4AAF"/>
    <w:rsid w:val="00ED5731"/>
    <w:rsid w:val="00ED5C44"/>
    <w:rsid w:val="00ED6E6B"/>
    <w:rsid w:val="00ED7F10"/>
    <w:rsid w:val="00EE1C60"/>
    <w:rsid w:val="00EE2BF1"/>
    <w:rsid w:val="00EE426E"/>
    <w:rsid w:val="00EE6CEA"/>
    <w:rsid w:val="00EE7505"/>
    <w:rsid w:val="00EE78CE"/>
    <w:rsid w:val="00EF392B"/>
    <w:rsid w:val="00F00A80"/>
    <w:rsid w:val="00F02C8D"/>
    <w:rsid w:val="00F05985"/>
    <w:rsid w:val="00F11A1D"/>
    <w:rsid w:val="00F213ED"/>
    <w:rsid w:val="00F2603D"/>
    <w:rsid w:val="00F26169"/>
    <w:rsid w:val="00F279D9"/>
    <w:rsid w:val="00F32530"/>
    <w:rsid w:val="00F332B7"/>
    <w:rsid w:val="00F35806"/>
    <w:rsid w:val="00F35A82"/>
    <w:rsid w:val="00F37A36"/>
    <w:rsid w:val="00F37BAB"/>
    <w:rsid w:val="00F41C0E"/>
    <w:rsid w:val="00F42355"/>
    <w:rsid w:val="00F44834"/>
    <w:rsid w:val="00F4712B"/>
    <w:rsid w:val="00F47DB4"/>
    <w:rsid w:val="00F51B49"/>
    <w:rsid w:val="00F54161"/>
    <w:rsid w:val="00F56A4F"/>
    <w:rsid w:val="00F57AFE"/>
    <w:rsid w:val="00F6464A"/>
    <w:rsid w:val="00F67B67"/>
    <w:rsid w:val="00F7049E"/>
    <w:rsid w:val="00F7286C"/>
    <w:rsid w:val="00F74AD1"/>
    <w:rsid w:val="00F77173"/>
    <w:rsid w:val="00F824B3"/>
    <w:rsid w:val="00F858C8"/>
    <w:rsid w:val="00F86526"/>
    <w:rsid w:val="00F87E4F"/>
    <w:rsid w:val="00F92FF8"/>
    <w:rsid w:val="00F932CB"/>
    <w:rsid w:val="00F9461F"/>
    <w:rsid w:val="00F951CA"/>
    <w:rsid w:val="00F96662"/>
    <w:rsid w:val="00FA71E8"/>
    <w:rsid w:val="00FA7E81"/>
    <w:rsid w:val="00FC4061"/>
    <w:rsid w:val="00FC55FE"/>
    <w:rsid w:val="00FC66A3"/>
    <w:rsid w:val="00FC70B8"/>
    <w:rsid w:val="00FD09D7"/>
    <w:rsid w:val="00FD556B"/>
    <w:rsid w:val="00FF10C7"/>
    <w:rsid w:val="00FF162D"/>
    <w:rsid w:val="00FF1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7A5"/>
    <w:pPr>
      <w:spacing w:after="200" w:line="276" w:lineRule="auto"/>
    </w:pPr>
    <w:rPr>
      <w:sz w:val="22"/>
      <w:szCs w:val="22"/>
      <w:lang w:eastAsia="en-US"/>
    </w:rPr>
  </w:style>
  <w:style w:type="paragraph" w:styleId="1">
    <w:name w:val="heading 1"/>
    <w:basedOn w:val="a"/>
    <w:link w:val="10"/>
    <w:uiPriority w:val="9"/>
    <w:qFormat/>
    <w:rsid w:val="007E6EF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07A7"/>
    <w:rPr>
      <w:sz w:val="22"/>
      <w:szCs w:val="22"/>
      <w:lang w:eastAsia="en-US"/>
    </w:rPr>
  </w:style>
  <w:style w:type="paragraph" w:styleId="a4">
    <w:name w:val="List Paragraph"/>
    <w:basedOn w:val="a"/>
    <w:uiPriority w:val="34"/>
    <w:qFormat/>
    <w:rsid w:val="00C907A7"/>
    <w:pPr>
      <w:ind w:left="720"/>
      <w:contextualSpacing/>
    </w:pPr>
  </w:style>
  <w:style w:type="table" w:styleId="a5">
    <w:name w:val="Table Grid"/>
    <w:basedOn w:val="a1"/>
    <w:uiPriority w:val="59"/>
    <w:rsid w:val="002D45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8219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198E"/>
    <w:rPr>
      <w:rFonts w:ascii="Tahoma" w:hAnsi="Tahoma" w:cs="Tahoma"/>
      <w:sz w:val="16"/>
      <w:szCs w:val="16"/>
    </w:rPr>
  </w:style>
  <w:style w:type="paragraph" w:styleId="a8">
    <w:name w:val="header"/>
    <w:basedOn w:val="a"/>
    <w:link w:val="a9"/>
    <w:uiPriority w:val="99"/>
    <w:unhideWhenUsed/>
    <w:rsid w:val="00233E5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33E55"/>
  </w:style>
  <w:style w:type="paragraph" w:styleId="aa">
    <w:name w:val="footer"/>
    <w:basedOn w:val="a"/>
    <w:link w:val="ab"/>
    <w:uiPriority w:val="99"/>
    <w:semiHidden/>
    <w:unhideWhenUsed/>
    <w:rsid w:val="00233E5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33E55"/>
  </w:style>
  <w:style w:type="paragraph" w:customStyle="1" w:styleId="Default">
    <w:name w:val="Default"/>
    <w:rsid w:val="0052322C"/>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a0"/>
    <w:rsid w:val="009638FF"/>
  </w:style>
  <w:style w:type="paragraph" w:customStyle="1" w:styleId="msonormalmailrucssattributepostfix">
    <w:name w:val="msonormal_mailru_css_attribute_postfix"/>
    <w:basedOn w:val="a"/>
    <w:rsid w:val="00BF2A4A"/>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uiPriority w:val="99"/>
    <w:semiHidden/>
    <w:unhideWhenUsed/>
    <w:rsid w:val="00A741BA"/>
    <w:rPr>
      <w:color w:val="0000FF"/>
      <w:u w:val="single"/>
    </w:rPr>
  </w:style>
  <w:style w:type="paragraph" w:styleId="ad">
    <w:name w:val="Normal (Web)"/>
    <w:basedOn w:val="a"/>
    <w:uiPriority w:val="99"/>
    <w:unhideWhenUsed/>
    <w:rsid w:val="0017334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D601EC"/>
    <w:rPr>
      <w:rFonts w:ascii="Times New Roman" w:hAnsi="Times New Roman" w:cs="Times New Roman" w:hint="default"/>
      <w:b/>
      <w:bCs/>
      <w:color w:val="000000"/>
    </w:rPr>
  </w:style>
  <w:style w:type="character" w:customStyle="1" w:styleId="ae">
    <w:name w:val="a"/>
    <w:rsid w:val="00D601EC"/>
    <w:rPr>
      <w:color w:val="333399"/>
      <w:u w:val="single"/>
    </w:rPr>
  </w:style>
  <w:style w:type="character" w:customStyle="1" w:styleId="s0">
    <w:name w:val="s0"/>
    <w:rsid w:val="00D601EC"/>
    <w:rPr>
      <w:rFonts w:ascii="Times New Roman" w:hAnsi="Times New Roman" w:cs="Times New Roman" w:hint="default"/>
      <w:b w:val="0"/>
      <w:bCs w:val="0"/>
      <w:i w:val="0"/>
      <w:iCs w:val="0"/>
      <w:color w:val="000000"/>
    </w:rPr>
  </w:style>
  <w:style w:type="character" w:customStyle="1" w:styleId="s2">
    <w:name w:val="s2"/>
    <w:rsid w:val="00D601EC"/>
    <w:rPr>
      <w:rFonts w:ascii="Times New Roman" w:hAnsi="Times New Roman" w:cs="Times New Roman" w:hint="default"/>
      <w:color w:val="333399"/>
      <w:u w:val="single"/>
    </w:rPr>
  </w:style>
  <w:style w:type="character" w:customStyle="1" w:styleId="10">
    <w:name w:val="Заголовок 1 Знак"/>
    <w:basedOn w:val="a0"/>
    <w:link w:val="1"/>
    <w:uiPriority w:val="9"/>
    <w:rsid w:val="007E6EF2"/>
    <w:rPr>
      <w:rFonts w:ascii="Times New Roman" w:eastAsia="Times New Roman" w:hAnsi="Times New Roman"/>
      <w:b/>
      <w:bCs/>
      <w:kern w:val="36"/>
      <w:sz w:val="48"/>
      <w:szCs w:val="48"/>
    </w:rPr>
  </w:style>
  <w:style w:type="paragraph" w:styleId="HTML">
    <w:name w:val="HTML Preformatted"/>
    <w:basedOn w:val="a"/>
    <w:link w:val="HTML0"/>
    <w:uiPriority w:val="99"/>
    <w:semiHidden/>
    <w:unhideWhenUsed/>
    <w:rsid w:val="00F3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37BAB"/>
    <w:rPr>
      <w:rFonts w:ascii="Courier New" w:eastAsia="Times New Roman" w:hAnsi="Courier New" w:cs="Courier New"/>
    </w:rPr>
  </w:style>
  <w:style w:type="character" w:customStyle="1" w:styleId="y2iqfc">
    <w:name w:val="y2iqfc"/>
    <w:basedOn w:val="a0"/>
    <w:rsid w:val="00F37B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7A5"/>
    <w:pPr>
      <w:spacing w:after="200" w:line="276" w:lineRule="auto"/>
    </w:pPr>
    <w:rPr>
      <w:sz w:val="22"/>
      <w:szCs w:val="22"/>
      <w:lang w:eastAsia="en-US"/>
    </w:rPr>
  </w:style>
  <w:style w:type="paragraph" w:styleId="1">
    <w:name w:val="heading 1"/>
    <w:basedOn w:val="a"/>
    <w:link w:val="10"/>
    <w:uiPriority w:val="9"/>
    <w:qFormat/>
    <w:rsid w:val="007E6EF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07A7"/>
    <w:rPr>
      <w:sz w:val="22"/>
      <w:szCs w:val="22"/>
      <w:lang w:eastAsia="en-US"/>
    </w:rPr>
  </w:style>
  <w:style w:type="paragraph" w:styleId="a4">
    <w:name w:val="List Paragraph"/>
    <w:basedOn w:val="a"/>
    <w:uiPriority w:val="34"/>
    <w:qFormat/>
    <w:rsid w:val="00C907A7"/>
    <w:pPr>
      <w:ind w:left="720"/>
      <w:contextualSpacing/>
    </w:pPr>
  </w:style>
  <w:style w:type="table" w:styleId="a5">
    <w:name w:val="Table Grid"/>
    <w:basedOn w:val="a1"/>
    <w:uiPriority w:val="59"/>
    <w:rsid w:val="002D45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8219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198E"/>
    <w:rPr>
      <w:rFonts w:ascii="Tahoma" w:hAnsi="Tahoma" w:cs="Tahoma"/>
      <w:sz w:val="16"/>
      <w:szCs w:val="16"/>
    </w:rPr>
  </w:style>
  <w:style w:type="paragraph" w:styleId="a8">
    <w:name w:val="header"/>
    <w:basedOn w:val="a"/>
    <w:link w:val="a9"/>
    <w:uiPriority w:val="99"/>
    <w:unhideWhenUsed/>
    <w:rsid w:val="00233E5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33E55"/>
  </w:style>
  <w:style w:type="paragraph" w:styleId="aa">
    <w:name w:val="footer"/>
    <w:basedOn w:val="a"/>
    <w:link w:val="ab"/>
    <w:uiPriority w:val="99"/>
    <w:semiHidden/>
    <w:unhideWhenUsed/>
    <w:rsid w:val="00233E5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33E55"/>
  </w:style>
  <w:style w:type="paragraph" w:customStyle="1" w:styleId="Default">
    <w:name w:val="Default"/>
    <w:rsid w:val="0052322C"/>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a0"/>
    <w:rsid w:val="009638FF"/>
  </w:style>
  <w:style w:type="paragraph" w:customStyle="1" w:styleId="msonormalmailrucssattributepostfix">
    <w:name w:val="msonormal_mailru_css_attribute_postfix"/>
    <w:basedOn w:val="a"/>
    <w:rsid w:val="00BF2A4A"/>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uiPriority w:val="99"/>
    <w:semiHidden/>
    <w:unhideWhenUsed/>
    <w:rsid w:val="00A741BA"/>
    <w:rPr>
      <w:color w:val="0000FF"/>
      <w:u w:val="single"/>
    </w:rPr>
  </w:style>
  <w:style w:type="paragraph" w:styleId="ad">
    <w:name w:val="Normal (Web)"/>
    <w:basedOn w:val="a"/>
    <w:uiPriority w:val="99"/>
    <w:unhideWhenUsed/>
    <w:rsid w:val="0017334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D601EC"/>
    <w:rPr>
      <w:rFonts w:ascii="Times New Roman" w:hAnsi="Times New Roman" w:cs="Times New Roman" w:hint="default"/>
      <w:b/>
      <w:bCs/>
      <w:color w:val="000000"/>
    </w:rPr>
  </w:style>
  <w:style w:type="character" w:customStyle="1" w:styleId="ae">
    <w:name w:val="a"/>
    <w:rsid w:val="00D601EC"/>
    <w:rPr>
      <w:color w:val="333399"/>
      <w:u w:val="single"/>
    </w:rPr>
  </w:style>
  <w:style w:type="character" w:customStyle="1" w:styleId="s0">
    <w:name w:val="s0"/>
    <w:rsid w:val="00D601EC"/>
    <w:rPr>
      <w:rFonts w:ascii="Times New Roman" w:hAnsi="Times New Roman" w:cs="Times New Roman" w:hint="default"/>
      <w:b w:val="0"/>
      <w:bCs w:val="0"/>
      <w:i w:val="0"/>
      <w:iCs w:val="0"/>
      <w:color w:val="000000"/>
    </w:rPr>
  </w:style>
  <w:style w:type="character" w:customStyle="1" w:styleId="s2">
    <w:name w:val="s2"/>
    <w:rsid w:val="00D601EC"/>
    <w:rPr>
      <w:rFonts w:ascii="Times New Roman" w:hAnsi="Times New Roman" w:cs="Times New Roman" w:hint="default"/>
      <w:color w:val="333399"/>
      <w:u w:val="single"/>
    </w:rPr>
  </w:style>
  <w:style w:type="character" w:customStyle="1" w:styleId="10">
    <w:name w:val="Заголовок 1 Знак"/>
    <w:basedOn w:val="a0"/>
    <w:link w:val="1"/>
    <w:uiPriority w:val="9"/>
    <w:rsid w:val="007E6EF2"/>
    <w:rPr>
      <w:rFonts w:ascii="Times New Roman" w:eastAsia="Times New Roman" w:hAnsi="Times New Roman"/>
      <w:b/>
      <w:bCs/>
      <w:kern w:val="36"/>
      <w:sz w:val="48"/>
      <w:szCs w:val="48"/>
    </w:rPr>
  </w:style>
  <w:style w:type="paragraph" w:styleId="HTML">
    <w:name w:val="HTML Preformatted"/>
    <w:basedOn w:val="a"/>
    <w:link w:val="HTML0"/>
    <w:uiPriority w:val="99"/>
    <w:semiHidden/>
    <w:unhideWhenUsed/>
    <w:rsid w:val="00F3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37BAB"/>
    <w:rPr>
      <w:rFonts w:ascii="Courier New" w:eastAsia="Times New Roman" w:hAnsi="Courier New" w:cs="Courier New"/>
    </w:rPr>
  </w:style>
  <w:style w:type="character" w:customStyle="1" w:styleId="y2iqfc">
    <w:name w:val="y2iqfc"/>
    <w:basedOn w:val="a0"/>
    <w:rsid w:val="00F37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3305">
      <w:bodyDiv w:val="1"/>
      <w:marLeft w:val="0"/>
      <w:marRight w:val="0"/>
      <w:marTop w:val="0"/>
      <w:marBottom w:val="0"/>
      <w:divBdr>
        <w:top w:val="none" w:sz="0" w:space="0" w:color="auto"/>
        <w:left w:val="none" w:sz="0" w:space="0" w:color="auto"/>
        <w:bottom w:val="none" w:sz="0" w:space="0" w:color="auto"/>
        <w:right w:val="none" w:sz="0" w:space="0" w:color="auto"/>
      </w:divBdr>
    </w:div>
    <w:div w:id="142085988">
      <w:bodyDiv w:val="1"/>
      <w:marLeft w:val="0"/>
      <w:marRight w:val="0"/>
      <w:marTop w:val="0"/>
      <w:marBottom w:val="0"/>
      <w:divBdr>
        <w:top w:val="none" w:sz="0" w:space="0" w:color="auto"/>
        <w:left w:val="none" w:sz="0" w:space="0" w:color="auto"/>
        <w:bottom w:val="none" w:sz="0" w:space="0" w:color="auto"/>
        <w:right w:val="none" w:sz="0" w:space="0" w:color="auto"/>
      </w:divBdr>
    </w:div>
    <w:div w:id="184096330">
      <w:bodyDiv w:val="1"/>
      <w:marLeft w:val="0"/>
      <w:marRight w:val="0"/>
      <w:marTop w:val="0"/>
      <w:marBottom w:val="0"/>
      <w:divBdr>
        <w:top w:val="none" w:sz="0" w:space="0" w:color="auto"/>
        <w:left w:val="none" w:sz="0" w:space="0" w:color="auto"/>
        <w:bottom w:val="none" w:sz="0" w:space="0" w:color="auto"/>
        <w:right w:val="none" w:sz="0" w:space="0" w:color="auto"/>
      </w:divBdr>
    </w:div>
    <w:div w:id="288585363">
      <w:bodyDiv w:val="1"/>
      <w:marLeft w:val="0"/>
      <w:marRight w:val="0"/>
      <w:marTop w:val="0"/>
      <w:marBottom w:val="0"/>
      <w:divBdr>
        <w:top w:val="none" w:sz="0" w:space="0" w:color="auto"/>
        <w:left w:val="none" w:sz="0" w:space="0" w:color="auto"/>
        <w:bottom w:val="none" w:sz="0" w:space="0" w:color="auto"/>
        <w:right w:val="none" w:sz="0" w:space="0" w:color="auto"/>
      </w:divBdr>
    </w:div>
    <w:div w:id="386801426">
      <w:bodyDiv w:val="1"/>
      <w:marLeft w:val="0"/>
      <w:marRight w:val="0"/>
      <w:marTop w:val="0"/>
      <w:marBottom w:val="0"/>
      <w:divBdr>
        <w:top w:val="none" w:sz="0" w:space="0" w:color="auto"/>
        <w:left w:val="none" w:sz="0" w:space="0" w:color="auto"/>
        <w:bottom w:val="none" w:sz="0" w:space="0" w:color="auto"/>
        <w:right w:val="none" w:sz="0" w:space="0" w:color="auto"/>
      </w:divBdr>
    </w:div>
    <w:div w:id="414673003">
      <w:bodyDiv w:val="1"/>
      <w:marLeft w:val="0"/>
      <w:marRight w:val="0"/>
      <w:marTop w:val="0"/>
      <w:marBottom w:val="0"/>
      <w:divBdr>
        <w:top w:val="none" w:sz="0" w:space="0" w:color="auto"/>
        <w:left w:val="none" w:sz="0" w:space="0" w:color="auto"/>
        <w:bottom w:val="none" w:sz="0" w:space="0" w:color="auto"/>
        <w:right w:val="none" w:sz="0" w:space="0" w:color="auto"/>
      </w:divBdr>
    </w:div>
    <w:div w:id="419720625">
      <w:bodyDiv w:val="1"/>
      <w:marLeft w:val="0"/>
      <w:marRight w:val="0"/>
      <w:marTop w:val="0"/>
      <w:marBottom w:val="0"/>
      <w:divBdr>
        <w:top w:val="none" w:sz="0" w:space="0" w:color="auto"/>
        <w:left w:val="none" w:sz="0" w:space="0" w:color="auto"/>
        <w:bottom w:val="none" w:sz="0" w:space="0" w:color="auto"/>
        <w:right w:val="none" w:sz="0" w:space="0" w:color="auto"/>
      </w:divBdr>
    </w:div>
    <w:div w:id="498233209">
      <w:bodyDiv w:val="1"/>
      <w:marLeft w:val="0"/>
      <w:marRight w:val="0"/>
      <w:marTop w:val="0"/>
      <w:marBottom w:val="0"/>
      <w:divBdr>
        <w:top w:val="none" w:sz="0" w:space="0" w:color="auto"/>
        <w:left w:val="none" w:sz="0" w:space="0" w:color="auto"/>
        <w:bottom w:val="none" w:sz="0" w:space="0" w:color="auto"/>
        <w:right w:val="none" w:sz="0" w:space="0" w:color="auto"/>
      </w:divBdr>
    </w:div>
    <w:div w:id="498273489">
      <w:bodyDiv w:val="1"/>
      <w:marLeft w:val="0"/>
      <w:marRight w:val="0"/>
      <w:marTop w:val="0"/>
      <w:marBottom w:val="0"/>
      <w:divBdr>
        <w:top w:val="none" w:sz="0" w:space="0" w:color="auto"/>
        <w:left w:val="none" w:sz="0" w:space="0" w:color="auto"/>
        <w:bottom w:val="none" w:sz="0" w:space="0" w:color="auto"/>
        <w:right w:val="none" w:sz="0" w:space="0" w:color="auto"/>
      </w:divBdr>
    </w:div>
    <w:div w:id="528032098">
      <w:bodyDiv w:val="1"/>
      <w:marLeft w:val="0"/>
      <w:marRight w:val="0"/>
      <w:marTop w:val="0"/>
      <w:marBottom w:val="0"/>
      <w:divBdr>
        <w:top w:val="none" w:sz="0" w:space="0" w:color="auto"/>
        <w:left w:val="none" w:sz="0" w:space="0" w:color="auto"/>
        <w:bottom w:val="none" w:sz="0" w:space="0" w:color="auto"/>
        <w:right w:val="none" w:sz="0" w:space="0" w:color="auto"/>
      </w:divBdr>
    </w:div>
    <w:div w:id="531378425">
      <w:bodyDiv w:val="1"/>
      <w:marLeft w:val="0"/>
      <w:marRight w:val="0"/>
      <w:marTop w:val="0"/>
      <w:marBottom w:val="0"/>
      <w:divBdr>
        <w:top w:val="none" w:sz="0" w:space="0" w:color="auto"/>
        <w:left w:val="none" w:sz="0" w:space="0" w:color="auto"/>
        <w:bottom w:val="none" w:sz="0" w:space="0" w:color="auto"/>
        <w:right w:val="none" w:sz="0" w:space="0" w:color="auto"/>
      </w:divBdr>
    </w:div>
    <w:div w:id="541941526">
      <w:bodyDiv w:val="1"/>
      <w:marLeft w:val="0"/>
      <w:marRight w:val="0"/>
      <w:marTop w:val="0"/>
      <w:marBottom w:val="0"/>
      <w:divBdr>
        <w:top w:val="none" w:sz="0" w:space="0" w:color="auto"/>
        <w:left w:val="none" w:sz="0" w:space="0" w:color="auto"/>
        <w:bottom w:val="none" w:sz="0" w:space="0" w:color="auto"/>
        <w:right w:val="none" w:sz="0" w:space="0" w:color="auto"/>
      </w:divBdr>
    </w:div>
    <w:div w:id="544025604">
      <w:bodyDiv w:val="1"/>
      <w:marLeft w:val="0"/>
      <w:marRight w:val="0"/>
      <w:marTop w:val="0"/>
      <w:marBottom w:val="0"/>
      <w:divBdr>
        <w:top w:val="none" w:sz="0" w:space="0" w:color="auto"/>
        <w:left w:val="none" w:sz="0" w:space="0" w:color="auto"/>
        <w:bottom w:val="none" w:sz="0" w:space="0" w:color="auto"/>
        <w:right w:val="none" w:sz="0" w:space="0" w:color="auto"/>
      </w:divBdr>
    </w:div>
    <w:div w:id="628896510">
      <w:bodyDiv w:val="1"/>
      <w:marLeft w:val="0"/>
      <w:marRight w:val="0"/>
      <w:marTop w:val="0"/>
      <w:marBottom w:val="0"/>
      <w:divBdr>
        <w:top w:val="none" w:sz="0" w:space="0" w:color="auto"/>
        <w:left w:val="none" w:sz="0" w:space="0" w:color="auto"/>
        <w:bottom w:val="none" w:sz="0" w:space="0" w:color="auto"/>
        <w:right w:val="none" w:sz="0" w:space="0" w:color="auto"/>
      </w:divBdr>
    </w:div>
    <w:div w:id="643395052">
      <w:bodyDiv w:val="1"/>
      <w:marLeft w:val="0"/>
      <w:marRight w:val="0"/>
      <w:marTop w:val="0"/>
      <w:marBottom w:val="0"/>
      <w:divBdr>
        <w:top w:val="none" w:sz="0" w:space="0" w:color="auto"/>
        <w:left w:val="none" w:sz="0" w:space="0" w:color="auto"/>
        <w:bottom w:val="none" w:sz="0" w:space="0" w:color="auto"/>
        <w:right w:val="none" w:sz="0" w:space="0" w:color="auto"/>
      </w:divBdr>
    </w:div>
    <w:div w:id="654453254">
      <w:bodyDiv w:val="1"/>
      <w:marLeft w:val="0"/>
      <w:marRight w:val="0"/>
      <w:marTop w:val="0"/>
      <w:marBottom w:val="0"/>
      <w:divBdr>
        <w:top w:val="none" w:sz="0" w:space="0" w:color="auto"/>
        <w:left w:val="none" w:sz="0" w:space="0" w:color="auto"/>
        <w:bottom w:val="none" w:sz="0" w:space="0" w:color="auto"/>
        <w:right w:val="none" w:sz="0" w:space="0" w:color="auto"/>
      </w:divBdr>
    </w:div>
    <w:div w:id="662316058">
      <w:bodyDiv w:val="1"/>
      <w:marLeft w:val="0"/>
      <w:marRight w:val="0"/>
      <w:marTop w:val="0"/>
      <w:marBottom w:val="0"/>
      <w:divBdr>
        <w:top w:val="none" w:sz="0" w:space="0" w:color="auto"/>
        <w:left w:val="none" w:sz="0" w:space="0" w:color="auto"/>
        <w:bottom w:val="none" w:sz="0" w:space="0" w:color="auto"/>
        <w:right w:val="none" w:sz="0" w:space="0" w:color="auto"/>
      </w:divBdr>
    </w:div>
    <w:div w:id="695275077">
      <w:bodyDiv w:val="1"/>
      <w:marLeft w:val="0"/>
      <w:marRight w:val="0"/>
      <w:marTop w:val="0"/>
      <w:marBottom w:val="0"/>
      <w:divBdr>
        <w:top w:val="none" w:sz="0" w:space="0" w:color="auto"/>
        <w:left w:val="none" w:sz="0" w:space="0" w:color="auto"/>
        <w:bottom w:val="none" w:sz="0" w:space="0" w:color="auto"/>
        <w:right w:val="none" w:sz="0" w:space="0" w:color="auto"/>
      </w:divBdr>
    </w:div>
    <w:div w:id="706370837">
      <w:bodyDiv w:val="1"/>
      <w:marLeft w:val="0"/>
      <w:marRight w:val="0"/>
      <w:marTop w:val="0"/>
      <w:marBottom w:val="0"/>
      <w:divBdr>
        <w:top w:val="none" w:sz="0" w:space="0" w:color="auto"/>
        <w:left w:val="none" w:sz="0" w:space="0" w:color="auto"/>
        <w:bottom w:val="none" w:sz="0" w:space="0" w:color="auto"/>
        <w:right w:val="none" w:sz="0" w:space="0" w:color="auto"/>
      </w:divBdr>
    </w:div>
    <w:div w:id="712657219">
      <w:bodyDiv w:val="1"/>
      <w:marLeft w:val="0"/>
      <w:marRight w:val="0"/>
      <w:marTop w:val="0"/>
      <w:marBottom w:val="0"/>
      <w:divBdr>
        <w:top w:val="none" w:sz="0" w:space="0" w:color="auto"/>
        <w:left w:val="none" w:sz="0" w:space="0" w:color="auto"/>
        <w:bottom w:val="none" w:sz="0" w:space="0" w:color="auto"/>
        <w:right w:val="none" w:sz="0" w:space="0" w:color="auto"/>
      </w:divBdr>
    </w:div>
    <w:div w:id="723407560">
      <w:bodyDiv w:val="1"/>
      <w:marLeft w:val="0"/>
      <w:marRight w:val="0"/>
      <w:marTop w:val="0"/>
      <w:marBottom w:val="0"/>
      <w:divBdr>
        <w:top w:val="none" w:sz="0" w:space="0" w:color="auto"/>
        <w:left w:val="none" w:sz="0" w:space="0" w:color="auto"/>
        <w:bottom w:val="none" w:sz="0" w:space="0" w:color="auto"/>
        <w:right w:val="none" w:sz="0" w:space="0" w:color="auto"/>
      </w:divBdr>
    </w:div>
    <w:div w:id="728381349">
      <w:bodyDiv w:val="1"/>
      <w:marLeft w:val="0"/>
      <w:marRight w:val="0"/>
      <w:marTop w:val="0"/>
      <w:marBottom w:val="0"/>
      <w:divBdr>
        <w:top w:val="none" w:sz="0" w:space="0" w:color="auto"/>
        <w:left w:val="none" w:sz="0" w:space="0" w:color="auto"/>
        <w:bottom w:val="none" w:sz="0" w:space="0" w:color="auto"/>
        <w:right w:val="none" w:sz="0" w:space="0" w:color="auto"/>
      </w:divBdr>
    </w:div>
    <w:div w:id="735007089">
      <w:bodyDiv w:val="1"/>
      <w:marLeft w:val="0"/>
      <w:marRight w:val="0"/>
      <w:marTop w:val="0"/>
      <w:marBottom w:val="0"/>
      <w:divBdr>
        <w:top w:val="none" w:sz="0" w:space="0" w:color="auto"/>
        <w:left w:val="none" w:sz="0" w:space="0" w:color="auto"/>
        <w:bottom w:val="none" w:sz="0" w:space="0" w:color="auto"/>
        <w:right w:val="none" w:sz="0" w:space="0" w:color="auto"/>
      </w:divBdr>
    </w:div>
    <w:div w:id="736636370">
      <w:bodyDiv w:val="1"/>
      <w:marLeft w:val="0"/>
      <w:marRight w:val="0"/>
      <w:marTop w:val="0"/>
      <w:marBottom w:val="0"/>
      <w:divBdr>
        <w:top w:val="none" w:sz="0" w:space="0" w:color="auto"/>
        <w:left w:val="none" w:sz="0" w:space="0" w:color="auto"/>
        <w:bottom w:val="none" w:sz="0" w:space="0" w:color="auto"/>
        <w:right w:val="none" w:sz="0" w:space="0" w:color="auto"/>
      </w:divBdr>
    </w:div>
    <w:div w:id="748691396">
      <w:bodyDiv w:val="1"/>
      <w:marLeft w:val="0"/>
      <w:marRight w:val="0"/>
      <w:marTop w:val="0"/>
      <w:marBottom w:val="0"/>
      <w:divBdr>
        <w:top w:val="none" w:sz="0" w:space="0" w:color="auto"/>
        <w:left w:val="none" w:sz="0" w:space="0" w:color="auto"/>
        <w:bottom w:val="none" w:sz="0" w:space="0" w:color="auto"/>
        <w:right w:val="none" w:sz="0" w:space="0" w:color="auto"/>
      </w:divBdr>
    </w:div>
    <w:div w:id="755630517">
      <w:bodyDiv w:val="1"/>
      <w:marLeft w:val="0"/>
      <w:marRight w:val="0"/>
      <w:marTop w:val="0"/>
      <w:marBottom w:val="0"/>
      <w:divBdr>
        <w:top w:val="none" w:sz="0" w:space="0" w:color="auto"/>
        <w:left w:val="none" w:sz="0" w:space="0" w:color="auto"/>
        <w:bottom w:val="none" w:sz="0" w:space="0" w:color="auto"/>
        <w:right w:val="none" w:sz="0" w:space="0" w:color="auto"/>
      </w:divBdr>
    </w:div>
    <w:div w:id="761295515">
      <w:bodyDiv w:val="1"/>
      <w:marLeft w:val="0"/>
      <w:marRight w:val="0"/>
      <w:marTop w:val="0"/>
      <w:marBottom w:val="0"/>
      <w:divBdr>
        <w:top w:val="none" w:sz="0" w:space="0" w:color="auto"/>
        <w:left w:val="none" w:sz="0" w:space="0" w:color="auto"/>
        <w:bottom w:val="none" w:sz="0" w:space="0" w:color="auto"/>
        <w:right w:val="none" w:sz="0" w:space="0" w:color="auto"/>
      </w:divBdr>
    </w:div>
    <w:div w:id="834300927">
      <w:bodyDiv w:val="1"/>
      <w:marLeft w:val="0"/>
      <w:marRight w:val="0"/>
      <w:marTop w:val="0"/>
      <w:marBottom w:val="0"/>
      <w:divBdr>
        <w:top w:val="none" w:sz="0" w:space="0" w:color="auto"/>
        <w:left w:val="none" w:sz="0" w:space="0" w:color="auto"/>
        <w:bottom w:val="none" w:sz="0" w:space="0" w:color="auto"/>
        <w:right w:val="none" w:sz="0" w:space="0" w:color="auto"/>
      </w:divBdr>
    </w:div>
    <w:div w:id="848328054">
      <w:bodyDiv w:val="1"/>
      <w:marLeft w:val="0"/>
      <w:marRight w:val="0"/>
      <w:marTop w:val="0"/>
      <w:marBottom w:val="0"/>
      <w:divBdr>
        <w:top w:val="none" w:sz="0" w:space="0" w:color="auto"/>
        <w:left w:val="none" w:sz="0" w:space="0" w:color="auto"/>
        <w:bottom w:val="none" w:sz="0" w:space="0" w:color="auto"/>
        <w:right w:val="none" w:sz="0" w:space="0" w:color="auto"/>
      </w:divBdr>
    </w:div>
    <w:div w:id="853037712">
      <w:bodyDiv w:val="1"/>
      <w:marLeft w:val="0"/>
      <w:marRight w:val="0"/>
      <w:marTop w:val="0"/>
      <w:marBottom w:val="0"/>
      <w:divBdr>
        <w:top w:val="none" w:sz="0" w:space="0" w:color="auto"/>
        <w:left w:val="none" w:sz="0" w:space="0" w:color="auto"/>
        <w:bottom w:val="none" w:sz="0" w:space="0" w:color="auto"/>
        <w:right w:val="none" w:sz="0" w:space="0" w:color="auto"/>
      </w:divBdr>
    </w:div>
    <w:div w:id="870460445">
      <w:bodyDiv w:val="1"/>
      <w:marLeft w:val="0"/>
      <w:marRight w:val="0"/>
      <w:marTop w:val="0"/>
      <w:marBottom w:val="0"/>
      <w:divBdr>
        <w:top w:val="none" w:sz="0" w:space="0" w:color="auto"/>
        <w:left w:val="none" w:sz="0" w:space="0" w:color="auto"/>
        <w:bottom w:val="none" w:sz="0" w:space="0" w:color="auto"/>
        <w:right w:val="none" w:sz="0" w:space="0" w:color="auto"/>
      </w:divBdr>
    </w:div>
    <w:div w:id="887687095">
      <w:bodyDiv w:val="1"/>
      <w:marLeft w:val="0"/>
      <w:marRight w:val="0"/>
      <w:marTop w:val="0"/>
      <w:marBottom w:val="0"/>
      <w:divBdr>
        <w:top w:val="none" w:sz="0" w:space="0" w:color="auto"/>
        <w:left w:val="none" w:sz="0" w:space="0" w:color="auto"/>
        <w:bottom w:val="none" w:sz="0" w:space="0" w:color="auto"/>
        <w:right w:val="none" w:sz="0" w:space="0" w:color="auto"/>
      </w:divBdr>
    </w:div>
    <w:div w:id="925191714">
      <w:bodyDiv w:val="1"/>
      <w:marLeft w:val="0"/>
      <w:marRight w:val="0"/>
      <w:marTop w:val="0"/>
      <w:marBottom w:val="0"/>
      <w:divBdr>
        <w:top w:val="none" w:sz="0" w:space="0" w:color="auto"/>
        <w:left w:val="none" w:sz="0" w:space="0" w:color="auto"/>
        <w:bottom w:val="none" w:sz="0" w:space="0" w:color="auto"/>
        <w:right w:val="none" w:sz="0" w:space="0" w:color="auto"/>
      </w:divBdr>
    </w:div>
    <w:div w:id="996762959">
      <w:bodyDiv w:val="1"/>
      <w:marLeft w:val="0"/>
      <w:marRight w:val="0"/>
      <w:marTop w:val="0"/>
      <w:marBottom w:val="0"/>
      <w:divBdr>
        <w:top w:val="none" w:sz="0" w:space="0" w:color="auto"/>
        <w:left w:val="none" w:sz="0" w:space="0" w:color="auto"/>
        <w:bottom w:val="none" w:sz="0" w:space="0" w:color="auto"/>
        <w:right w:val="none" w:sz="0" w:space="0" w:color="auto"/>
      </w:divBdr>
    </w:div>
    <w:div w:id="1102382321">
      <w:bodyDiv w:val="1"/>
      <w:marLeft w:val="0"/>
      <w:marRight w:val="0"/>
      <w:marTop w:val="0"/>
      <w:marBottom w:val="0"/>
      <w:divBdr>
        <w:top w:val="none" w:sz="0" w:space="0" w:color="auto"/>
        <w:left w:val="none" w:sz="0" w:space="0" w:color="auto"/>
        <w:bottom w:val="none" w:sz="0" w:space="0" w:color="auto"/>
        <w:right w:val="none" w:sz="0" w:space="0" w:color="auto"/>
      </w:divBdr>
    </w:div>
    <w:div w:id="1108964233">
      <w:bodyDiv w:val="1"/>
      <w:marLeft w:val="0"/>
      <w:marRight w:val="0"/>
      <w:marTop w:val="0"/>
      <w:marBottom w:val="0"/>
      <w:divBdr>
        <w:top w:val="none" w:sz="0" w:space="0" w:color="auto"/>
        <w:left w:val="none" w:sz="0" w:space="0" w:color="auto"/>
        <w:bottom w:val="none" w:sz="0" w:space="0" w:color="auto"/>
        <w:right w:val="none" w:sz="0" w:space="0" w:color="auto"/>
      </w:divBdr>
    </w:div>
    <w:div w:id="1116406382">
      <w:bodyDiv w:val="1"/>
      <w:marLeft w:val="0"/>
      <w:marRight w:val="0"/>
      <w:marTop w:val="0"/>
      <w:marBottom w:val="0"/>
      <w:divBdr>
        <w:top w:val="none" w:sz="0" w:space="0" w:color="auto"/>
        <w:left w:val="none" w:sz="0" w:space="0" w:color="auto"/>
        <w:bottom w:val="none" w:sz="0" w:space="0" w:color="auto"/>
        <w:right w:val="none" w:sz="0" w:space="0" w:color="auto"/>
      </w:divBdr>
    </w:div>
    <w:div w:id="1193764799">
      <w:bodyDiv w:val="1"/>
      <w:marLeft w:val="0"/>
      <w:marRight w:val="0"/>
      <w:marTop w:val="0"/>
      <w:marBottom w:val="0"/>
      <w:divBdr>
        <w:top w:val="none" w:sz="0" w:space="0" w:color="auto"/>
        <w:left w:val="none" w:sz="0" w:space="0" w:color="auto"/>
        <w:bottom w:val="none" w:sz="0" w:space="0" w:color="auto"/>
        <w:right w:val="none" w:sz="0" w:space="0" w:color="auto"/>
      </w:divBdr>
    </w:div>
    <w:div w:id="1207336275">
      <w:bodyDiv w:val="1"/>
      <w:marLeft w:val="0"/>
      <w:marRight w:val="0"/>
      <w:marTop w:val="0"/>
      <w:marBottom w:val="0"/>
      <w:divBdr>
        <w:top w:val="none" w:sz="0" w:space="0" w:color="auto"/>
        <w:left w:val="none" w:sz="0" w:space="0" w:color="auto"/>
        <w:bottom w:val="none" w:sz="0" w:space="0" w:color="auto"/>
        <w:right w:val="none" w:sz="0" w:space="0" w:color="auto"/>
      </w:divBdr>
    </w:div>
    <w:div w:id="1237670790">
      <w:bodyDiv w:val="1"/>
      <w:marLeft w:val="0"/>
      <w:marRight w:val="0"/>
      <w:marTop w:val="0"/>
      <w:marBottom w:val="0"/>
      <w:divBdr>
        <w:top w:val="none" w:sz="0" w:space="0" w:color="auto"/>
        <w:left w:val="none" w:sz="0" w:space="0" w:color="auto"/>
        <w:bottom w:val="none" w:sz="0" w:space="0" w:color="auto"/>
        <w:right w:val="none" w:sz="0" w:space="0" w:color="auto"/>
      </w:divBdr>
    </w:div>
    <w:div w:id="1247961409">
      <w:bodyDiv w:val="1"/>
      <w:marLeft w:val="0"/>
      <w:marRight w:val="0"/>
      <w:marTop w:val="0"/>
      <w:marBottom w:val="0"/>
      <w:divBdr>
        <w:top w:val="none" w:sz="0" w:space="0" w:color="auto"/>
        <w:left w:val="none" w:sz="0" w:space="0" w:color="auto"/>
        <w:bottom w:val="none" w:sz="0" w:space="0" w:color="auto"/>
        <w:right w:val="none" w:sz="0" w:space="0" w:color="auto"/>
      </w:divBdr>
    </w:div>
    <w:div w:id="1261526114">
      <w:bodyDiv w:val="1"/>
      <w:marLeft w:val="0"/>
      <w:marRight w:val="0"/>
      <w:marTop w:val="0"/>
      <w:marBottom w:val="0"/>
      <w:divBdr>
        <w:top w:val="none" w:sz="0" w:space="0" w:color="auto"/>
        <w:left w:val="none" w:sz="0" w:space="0" w:color="auto"/>
        <w:bottom w:val="none" w:sz="0" w:space="0" w:color="auto"/>
        <w:right w:val="none" w:sz="0" w:space="0" w:color="auto"/>
      </w:divBdr>
    </w:div>
    <w:div w:id="1296642474">
      <w:bodyDiv w:val="1"/>
      <w:marLeft w:val="0"/>
      <w:marRight w:val="0"/>
      <w:marTop w:val="0"/>
      <w:marBottom w:val="0"/>
      <w:divBdr>
        <w:top w:val="none" w:sz="0" w:space="0" w:color="auto"/>
        <w:left w:val="none" w:sz="0" w:space="0" w:color="auto"/>
        <w:bottom w:val="none" w:sz="0" w:space="0" w:color="auto"/>
        <w:right w:val="none" w:sz="0" w:space="0" w:color="auto"/>
      </w:divBdr>
    </w:div>
    <w:div w:id="1300646106">
      <w:bodyDiv w:val="1"/>
      <w:marLeft w:val="0"/>
      <w:marRight w:val="0"/>
      <w:marTop w:val="0"/>
      <w:marBottom w:val="0"/>
      <w:divBdr>
        <w:top w:val="none" w:sz="0" w:space="0" w:color="auto"/>
        <w:left w:val="none" w:sz="0" w:space="0" w:color="auto"/>
        <w:bottom w:val="none" w:sz="0" w:space="0" w:color="auto"/>
        <w:right w:val="none" w:sz="0" w:space="0" w:color="auto"/>
      </w:divBdr>
    </w:div>
    <w:div w:id="1362321479">
      <w:bodyDiv w:val="1"/>
      <w:marLeft w:val="0"/>
      <w:marRight w:val="0"/>
      <w:marTop w:val="0"/>
      <w:marBottom w:val="0"/>
      <w:divBdr>
        <w:top w:val="none" w:sz="0" w:space="0" w:color="auto"/>
        <w:left w:val="none" w:sz="0" w:space="0" w:color="auto"/>
        <w:bottom w:val="none" w:sz="0" w:space="0" w:color="auto"/>
        <w:right w:val="none" w:sz="0" w:space="0" w:color="auto"/>
      </w:divBdr>
    </w:div>
    <w:div w:id="1449004826">
      <w:bodyDiv w:val="1"/>
      <w:marLeft w:val="0"/>
      <w:marRight w:val="0"/>
      <w:marTop w:val="0"/>
      <w:marBottom w:val="0"/>
      <w:divBdr>
        <w:top w:val="none" w:sz="0" w:space="0" w:color="auto"/>
        <w:left w:val="none" w:sz="0" w:space="0" w:color="auto"/>
        <w:bottom w:val="none" w:sz="0" w:space="0" w:color="auto"/>
        <w:right w:val="none" w:sz="0" w:space="0" w:color="auto"/>
      </w:divBdr>
    </w:div>
    <w:div w:id="1489127250">
      <w:bodyDiv w:val="1"/>
      <w:marLeft w:val="0"/>
      <w:marRight w:val="0"/>
      <w:marTop w:val="0"/>
      <w:marBottom w:val="0"/>
      <w:divBdr>
        <w:top w:val="none" w:sz="0" w:space="0" w:color="auto"/>
        <w:left w:val="none" w:sz="0" w:space="0" w:color="auto"/>
        <w:bottom w:val="none" w:sz="0" w:space="0" w:color="auto"/>
        <w:right w:val="none" w:sz="0" w:space="0" w:color="auto"/>
      </w:divBdr>
    </w:div>
    <w:div w:id="1583294715">
      <w:bodyDiv w:val="1"/>
      <w:marLeft w:val="0"/>
      <w:marRight w:val="0"/>
      <w:marTop w:val="0"/>
      <w:marBottom w:val="0"/>
      <w:divBdr>
        <w:top w:val="none" w:sz="0" w:space="0" w:color="auto"/>
        <w:left w:val="none" w:sz="0" w:space="0" w:color="auto"/>
        <w:bottom w:val="none" w:sz="0" w:space="0" w:color="auto"/>
        <w:right w:val="none" w:sz="0" w:space="0" w:color="auto"/>
      </w:divBdr>
    </w:div>
    <w:div w:id="1622305245">
      <w:bodyDiv w:val="1"/>
      <w:marLeft w:val="0"/>
      <w:marRight w:val="0"/>
      <w:marTop w:val="0"/>
      <w:marBottom w:val="0"/>
      <w:divBdr>
        <w:top w:val="none" w:sz="0" w:space="0" w:color="auto"/>
        <w:left w:val="none" w:sz="0" w:space="0" w:color="auto"/>
        <w:bottom w:val="none" w:sz="0" w:space="0" w:color="auto"/>
        <w:right w:val="none" w:sz="0" w:space="0" w:color="auto"/>
      </w:divBdr>
    </w:div>
    <w:div w:id="1698699729">
      <w:bodyDiv w:val="1"/>
      <w:marLeft w:val="0"/>
      <w:marRight w:val="0"/>
      <w:marTop w:val="0"/>
      <w:marBottom w:val="0"/>
      <w:divBdr>
        <w:top w:val="none" w:sz="0" w:space="0" w:color="auto"/>
        <w:left w:val="none" w:sz="0" w:space="0" w:color="auto"/>
        <w:bottom w:val="none" w:sz="0" w:space="0" w:color="auto"/>
        <w:right w:val="none" w:sz="0" w:space="0" w:color="auto"/>
      </w:divBdr>
    </w:div>
    <w:div w:id="1699548486">
      <w:bodyDiv w:val="1"/>
      <w:marLeft w:val="0"/>
      <w:marRight w:val="0"/>
      <w:marTop w:val="0"/>
      <w:marBottom w:val="0"/>
      <w:divBdr>
        <w:top w:val="none" w:sz="0" w:space="0" w:color="auto"/>
        <w:left w:val="none" w:sz="0" w:space="0" w:color="auto"/>
        <w:bottom w:val="none" w:sz="0" w:space="0" w:color="auto"/>
        <w:right w:val="none" w:sz="0" w:space="0" w:color="auto"/>
      </w:divBdr>
    </w:div>
    <w:div w:id="1740863836">
      <w:bodyDiv w:val="1"/>
      <w:marLeft w:val="0"/>
      <w:marRight w:val="0"/>
      <w:marTop w:val="0"/>
      <w:marBottom w:val="0"/>
      <w:divBdr>
        <w:top w:val="none" w:sz="0" w:space="0" w:color="auto"/>
        <w:left w:val="none" w:sz="0" w:space="0" w:color="auto"/>
        <w:bottom w:val="none" w:sz="0" w:space="0" w:color="auto"/>
        <w:right w:val="none" w:sz="0" w:space="0" w:color="auto"/>
      </w:divBdr>
    </w:div>
    <w:div w:id="1843737403">
      <w:bodyDiv w:val="1"/>
      <w:marLeft w:val="0"/>
      <w:marRight w:val="0"/>
      <w:marTop w:val="0"/>
      <w:marBottom w:val="0"/>
      <w:divBdr>
        <w:top w:val="none" w:sz="0" w:space="0" w:color="auto"/>
        <w:left w:val="none" w:sz="0" w:space="0" w:color="auto"/>
        <w:bottom w:val="none" w:sz="0" w:space="0" w:color="auto"/>
        <w:right w:val="none" w:sz="0" w:space="0" w:color="auto"/>
      </w:divBdr>
    </w:div>
    <w:div w:id="1953127874">
      <w:bodyDiv w:val="1"/>
      <w:marLeft w:val="0"/>
      <w:marRight w:val="0"/>
      <w:marTop w:val="0"/>
      <w:marBottom w:val="0"/>
      <w:divBdr>
        <w:top w:val="none" w:sz="0" w:space="0" w:color="auto"/>
        <w:left w:val="none" w:sz="0" w:space="0" w:color="auto"/>
        <w:bottom w:val="none" w:sz="0" w:space="0" w:color="auto"/>
        <w:right w:val="none" w:sz="0" w:space="0" w:color="auto"/>
      </w:divBdr>
    </w:div>
    <w:div w:id="1973174933">
      <w:bodyDiv w:val="1"/>
      <w:marLeft w:val="0"/>
      <w:marRight w:val="0"/>
      <w:marTop w:val="0"/>
      <w:marBottom w:val="0"/>
      <w:divBdr>
        <w:top w:val="none" w:sz="0" w:space="0" w:color="auto"/>
        <w:left w:val="none" w:sz="0" w:space="0" w:color="auto"/>
        <w:bottom w:val="none" w:sz="0" w:space="0" w:color="auto"/>
        <w:right w:val="none" w:sz="0" w:space="0" w:color="auto"/>
      </w:divBdr>
    </w:div>
    <w:div w:id="1973365452">
      <w:bodyDiv w:val="1"/>
      <w:marLeft w:val="0"/>
      <w:marRight w:val="0"/>
      <w:marTop w:val="0"/>
      <w:marBottom w:val="0"/>
      <w:divBdr>
        <w:top w:val="none" w:sz="0" w:space="0" w:color="auto"/>
        <w:left w:val="none" w:sz="0" w:space="0" w:color="auto"/>
        <w:bottom w:val="none" w:sz="0" w:space="0" w:color="auto"/>
        <w:right w:val="none" w:sz="0" w:space="0" w:color="auto"/>
      </w:divBdr>
    </w:div>
    <w:div w:id="1979917705">
      <w:bodyDiv w:val="1"/>
      <w:marLeft w:val="0"/>
      <w:marRight w:val="0"/>
      <w:marTop w:val="0"/>
      <w:marBottom w:val="0"/>
      <w:divBdr>
        <w:top w:val="none" w:sz="0" w:space="0" w:color="auto"/>
        <w:left w:val="none" w:sz="0" w:space="0" w:color="auto"/>
        <w:bottom w:val="none" w:sz="0" w:space="0" w:color="auto"/>
        <w:right w:val="none" w:sz="0" w:space="0" w:color="auto"/>
      </w:divBdr>
    </w:div>
    <w:div w:id="1993751061">
      <w:bodyDiv w:val="1"/>
      <w:marLeft w:val="0"/>
      <w:marRight w:val="0"/>
      <w:marTop w:val="0"/>
      <w:marBottom w:val="0"/>
      <w:divBdr>
        <w:top w:val="none" w:sz="0" w:space="0" w:color="auto"/>
        <w:left w:val="none" w:sz="0" w:space="0" w:color="auto"/>
        <w:bottom w:val="none" w:sz="0" w:space="0" w:color="auto"/>
        <w:right w:val="none" w:sz="0" w:space="0" w:color="auto"/>
      </w:divBdr>
    </w:div>
    <w:div w:id="2018842284">
      <w:bodyDiv w:val="1"/>
      <w:marLeft w:val="0"/>
      <w:marRight w:val="0"/>
      <w:marTop w:val="0"/>
      <w:marBottom w:val="0"/>
      <w:divBdr>
        <w:top w:val="none" w:sz="0" w:space="0" w:color="auto"/>
        <w:left w:val="none" w:sz="0" w:space="0" w:color="auto"/>
        <w:bottom w:val="none" w:sz="0" w:space="0" w:color="auto"/>
        <w:right w:val="none" w:sz="0" w:space="0" w:color="auto"/>
      </w:divBdr>
    </w:div>
    <w:div w:id="2086953831">
      <w:bodyDiv w:val="1"/>
      <w:marLeft w:val="0"/>
      <w:marRight w:val="0"/>
      <w:marTop w:val="0"/>
      <w:marBottom w:val="0"/>
      <w:divBdr>
        <w:top w:val="none" w:sz="0" w:space="0" w:color="auto"/>
        <w:left w:val="none" w:sz="0" w:space="0" w:color="auto"/>
        <w:bottom w:val="none" w:sz="0" w:space="0" w:color="auto"/>
        <w:right w:val="none" w:sz="0" w:space="0" w:color="auto"/>
      </w:divBdr>
    </w:div>
    <w:div w:id="210719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0CADF5-153D-41FD-BE9B-1FD237975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3430</Words>
  <Characters>19553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Распеков Бауыржан Дусумқанұлы</cp:lastModifiedBy>
  <cp:revision>4</cp:revision>
  <cp:lastPrinted>2024-03-26T15:49:00Z</cp:lastPrinted>
  <dcterms:created xsi:type="dcterms:W3CDTF">2024-03-26T15:48:00Z</dcterms:created>
  <dcterms:modified xsi:type="dcterms:W3CDTF">2024-03-26T15:50:00Z</dcterms:modified>
</cp:coreProperties>
</file>